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F9AA" w14:textId="2F035544" w:rsidR="00657D99" w:rsidRDefault="003D1459" w:rsidP="00232166">
      <w:pPr>
        <w:pStyle w:val="normal-header"/>
        <w:ind w:right="24" w:firstLine="0"/>
        <w:jc w:val="left"/>
      </w:pPr>
      <w:r>
        <w:t>20</w:t>
      </w:r>
      <w:r w:rsidR="00075E71">
        <w:t>19</w:t>
      </w:r>
      <w:r>
        <w:t>.</w:t>
      </w:r>
      <w:r w:rsidR="00657D99" w:rsidRPr="00AC5B21">
        <w:t xml:space="preserve">| </w:t>
      </w:r>
      <w:r w:rsidR="008C0D2E">
        <w:t>0</w:t>
      </w:r>
      <w:r w:rsidR="00075E71">
        <w:t>5</w:t>
      </w:r>
      <w:r>
        <w:t>.</w:t>
      </w:r>
      <w:r w:rsidR="00657D99">
        <w:t xml:space="preserve"> | </w:t>
      </w:r>
      <w:r w:rsidR="009047BA">
        <w:t>0</w:t>
      </w:r>
      <w:r w:rsidR="00075E71">
        <w:t>1</w:t>
      </w:r>
      <w:r w:rsidR="00657D99">
        <w:t xml:space="preserve">. </w:t>
      </w:r>
    </w:p>
    <w:p w14:paraId="4530B890" w14:textId="77777777" w:rsidR="00657D99" w:rsidRPr="00D42BAB" w:rsidRDefault="00657D99" w:rsidP="00BC63BE">
      <w:pPr>
        <w:pStyle w:val="Sajtkzlemny"/>
        <w:tabs>
          <w:tab w:val="clear" w:pos="5670"/>
          <w:tab w:val="left" w:pos="5812"/>
        </w:tabs>
        <w:ind w:firstLine="0"/>
        <w:rPr>
          <w:color w:val="404040"/>
          <w:sz w:val="20"/>
          <w:szCs w:val="20"/>
          <w:lang w:val="hu-HU" w:eastAsia="hu-HU"/>
        </w:rPr>
      </w:pPr>
    </w:p>
    <w:p w14:paraId="792542ED" w14:textId="77777777" w:rsidR="00657D99" w:rsidRPr="00146ACE" w:rsidRDefault="00657D99" w:rsidP="00FD397A">
      <w:pPr>
        <w:pStyle w:val="Sajtkzlemny"/>
        <w:tabs>
          <w:tab w:val="clear" w:pos="5670"/>
          <w:tab w:val="clear" w:pos="6804"/>
        </w:tabs>
        <w:ind w:firstLine="0"/>
        <w:jc w:val="left"/>
        <w:rPr>
          <w:noProof w:val="0"/>
          <w:color w:val="404040"/>
          <w:sz w:val="32"/>
          <w:szCs w:val="32"/>
          <w:lang w:val="hu-HU"/>
        </w:rPr>
      </w:pPr>
      <w:r w:rsidRPr="008D34D9">
        <w:rPr>
          <w:szCs w:val="28"/>
          <w:lang w:val="hu-HU" w:eastAsia="hu-HU"/>
        </w:rPr>
        <w:t>Sajtóközlemény</w:t>
      </w:r>
      <w:r w:rsidRPr="009D5D0D">
        <w:rPr>
          <w:color w:val="404040"/>
          <w:szCs w:val="28"/>
          <w:lang w:val="hu-HU" w:eastAsia="hu-HU"/>
        </w:rPr>
        <w:tab/>
      </w:r>
    </w:p>
    <w:p w14:paraId="25857D67" w14:textId="7E71E55B" w:rsidR="00C155B1" w:rsidRPr="009047BA" w:rsidRDefault="006B1D92" w:rsidP="009047BA">
      <w:pPr>
        <w:pStyle w:val="header-lead"/>
        <w:spacing w:before="40"/>
        <w:ind w:left="0"/>
        <w:rPr>
          <w:caps/>
        </w:rPr>
      </w:pPr>
      <w:r>
        <w:rPr>
          <w:caps/>
        </w:rPr>
        <w:t>Szent imre általános iskola bővítése</w:t>
      </w:r>
      <w:r w:rsidR="00075E71">
        <w:rPr>
          <w:caps/>
        </w:rPr>
        <w:t xml:space="preserve"> -</w:t>
      </w:r>
      <w:r>
        <w:rPr>
          <w:caps/>
        </w:rPr>
        <w:t xml:space="preserve"> jánosház</w:t>
      </w:r>
      <w:r w:rsidR="00075E71">
        <w:rPr>
          <w:caps/>
        </w:rPr>
        <w:t>a</w:t>
      </w:r>
    </w:p>
    <w:p w14:paraId="0D28A346" w14:textId="77777777" w:rsidR="00657D99" w:rsidRDefault="00657D99" w:rsidP="00C155B1">
      <w:pPr>
        <w:pStyle w:val="normal-header"/>
        <w:ind w:firstLine="0"/>
      </w:pPr>
    </w:p>
    <w:p w14:paraId="6B0C7983" w14:textId="77777777" w:rsidR="00657D99" w:rsidRPr="003D1459" w:rsidRDefault="003D1459" w:rsidP="00C155B1">
      <w:pPr>
        <w:autoSpaceDE w:val="0"/>
        <w:autoSpaceDN w:val="0"/>
        <w:adjustRightInd w:val="0"/>
        <w:spacing w:after="0" w:line="240" w:lineRule="auto"/>
        <w:jc w:val="both"/>
        <w:rPr>
          <w:b/>
        </w:rPr>
      </w:pPr>
      <w:r>
        <w:rPr>
          <w:b/>
        </w:rPr>
        <w:t xml:space="preserve">Európai Uniós forrás segítségével </w:t>
      </w:r>
      <w:r w:rsidR="006B1D92">
        <w:rPr>
          <w:b/>
        </w:rPr>
        <w:t>köznevelési intézmények infrastrukturális fejlesztésére került sor a Szombathelyi Egyházmegyénél</w:t>
      </w:r>
      <w:r>
        <w:rPr>
          <w:b/>
        </w:rPr>
        <w:t>, a</w:t>
      </w:r>
      <w:r w:rsidR="006B1D92">
        <w:rPr>
          <w:b/>
        </w:rPr>
        <w:t xml:space="preserve">z EFOP-4.1.5-16-2017-00191 </w:t>
      </w:r>
      <w:r w:rsidR="00C155B1">
        <w:rPr>
          <w:b/>
        </w:rPr>
        <w:t>pályázat keretén belül. A Széchenyi 2020</w:t>
      </w:r>
      <w:r w:rsidR="00B15255">
        <w:rPr>
          <w:b/>
        </w:rPr>
        <w:t xml:space="preserve"> </w:t>
      </w:r>
      <w:r w:rsidR="006B1D92">
        <w:rPr>
          <w:b/>
        </w:rPr>
        <w:t>Köznevelési intézmények infrastrukturális fejlesztése című pályázati kiírásra benyújtott projekt 490 495 590 Forint támogatásban részerült.</w:t>
      </w:r>
    </w:p>
    <w:p w14:paraId="589E828F" w14:textId="77777777" w:rsidR="00657D99" w:rsidRDefault="00657D99" w:rsidP="00606708">
      <w:pPr>
        <w:autoSpaceDE w:val="0"/>
        <w:autoSpaceDN w:val="0"/>
        <w:adjustRightInd w:val="0"/>
        <w:spacing w:after="0" w:line="240" w:lineRule="auto"/>
        <w:jc w:val="both"/>
        <w:rPr>
          <w:rFonts w:cs="Arial"/>
          <w:iCs/>
          <w:color w:val="000000"/>
          <w:szCs w:val="20"/>
        </w:rPr>
      </w:pPr>
    </w:p>
    <w:p w14:paraId="54039E69" w14:textId="77777777" w:rsidR="00401C9D" w:rsidRDefault="00401C9D" w:rsidP="00C155B1">
      <w:pPr>
        <w:autoSpaceDE w:val="0"/>
        <w:autoSpaceDN w:val="0"/>
        <w:adjustRightInd w:val="0"/>
        <w:spacing w:after="0" w:line="240" w:lineRule="auto"/>
        <w:jc w:val="both"/>
        <w:rPr>
          <w:rFonts w:cs="Arial"/>
          <w:iCs/>
          <w:color w:val="000000"/>
          <w:szCs w:val="20"/>
        </w:rPr>
      </w:pPr>
    </w:p>
    <w:p w14:paraId="29E102A7" w14:textId="77777777" w:rsidR="00E26C0E" w:rsidRPr="00EC07C6" w:rsidRDefault="00E26C0E" w:rsidP="00C155B1">
      <w:pPr>
        <w:autoSpaceDE w:val="0"/>
        <w:autoSpaceDN w:val="0"/>
        <w:adjustRightInd w:val="0"/>
        <w:spacing w:after="0" w:line="240" w:lineRule="auto"/>
        <w:jc w:val="both"/>
        <w:rPr>
          <w:rFonts w:cs="Arial"/>
          <w:iCs/>
          <w:color w:val="000000"/>
          <w:szCs w:val="20"/>
        </w:rPr>
      </w:pPr>
    </w:p>
    <w:p w14:paraId="382F98B6" w14:textId="77777777" w:rsidR="007623CF" w:rsidRPr="00075E71" w:rsidRDefault="00F2308F" w:rsidP="00C155B1">
      <w:pPr>
        <w:autoSpaceDE w:val="0"/>
        <w:autoSpaceDN w:val="0"/>
        <w:adjustRightInd w:val="0"/>
        <w:spacing w:after="0" w:line="240" w:lineRule="auto"/>
        <w:jc w:val="both"/>
        <w:rPr>
          <w:rFonts w:cs="Arial"/>
          <w:iCs/>
          <w:color w:val="000000"/>
          <w:szCs w:val="20"/>
          <w:u w:val="single"/>
        </w:rPr>
      </w:pPr>
      <w:r w:rsidRPr="00075E71">
        <w:rPr>
          <w:rFonts w:cs="Arial"/>
          <w:iCs/>
          <w:color w:val="000000"/>
          <w:szCs w:val="20"/>
          <w:u w:val="single"/>
        </w:rPr>
        <w:t>A beruházás az alábbiakkal jellemezhető:</w:t>
      </w:r>
    </w:p>
    <w:p w14:paraId="15024201" w14:textId="77777777" w:rsidR="00BE0E25" w:rsidRPr="00EC07C6" w:rsidRDefault="00BE0E25" w:rsidP="00C155B1">
      <w:pPr>
        <w:autoSpaceDE w:val="0"/>
        <w:autoSpaceDN w:val="0"/>
        <w:adjustRightInd w:val="0"/>
        <w:spacing w:after="0" w:line="240" w:lineRule="auto"/>
        <w:jc w:val="both"/>
        <w:rPr>
          <w:rFonts w:cs="Arial"/>
          <w:iCs/>
          <w:color w:val="000000"/>
          <w:szCs w:val="20"/>
        </w:rPr>
      </w:pPr>
    </w:p>
    <w:p w14:paraId="12AAE992" w14:textId="77777777" w:rsidR="00BE0E25" w:rsidRPr="00EC07C6" w:rsidRDefault="00BE0E25"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 xml:space="preserve">A kedvezményezett neve: </w:t>
      </w:r>
      <w:r w:rsidR="006B1D92">
        <w:rPr>
          <w:rFonts w:cs="Arial"/>
          <w:iCs/>
          <w:color w:val="000000"/>
          <w:szCs w:val="20"/>
        </w:rPr>
        <w:t>Szombathelyi Egyházmegye</w:t>
      </w:r>
    </w:p>
    <w:p w14:paraId="41CF4B46" w14:textId="77777777" w:rsidR="00BE0E25" w:rsidRPr="00EC07C6" w:rsidRDefault="00BE0E25" w:rsidP="00C155B1">
      <w:pPr>
        <w:autoSpaceDE w:val="0"/>
        <w:autoSpaceDN w:val="0"/>
        <w:adjustRightInd w:val="0"/>
        <w:spacing w:after="0" w:line="240" w:lineRule="auto"/>
        <w:jc w:val="both"/>
        <w:rPr>
          <w:rFonts w:cs="Arial"/>
          <w:iCs/>
          <w:color w:val="000000"/>
          <w:szCs w:val="20"/>
        </w:rPr>
      </w:pPr>
    </w:p>
    <w:p w14:paraId="48878FF9" w14:textId="77777777" w:rsidR="00BE0E25" w:rsidRPr="00EC07C6" w:rsidRDefault="00BE0E25" w:rsidP="00467A65">
      <w:pPr>
        <w:autoSpaceDE w:val="0"/>
        <w:autoSpaceDN w:val="0"/>
        <w:adjustRightInd w:val="0"/>
        <w:spacing w:after="0" w:line="240" w:lineRule="auto"/>
        <w:jc w:val="both"/>
        <w:rPr>
          <w:rFonts w:cs="Arial"/>
          <w:iCs/>
          <w:color w:val="000000"/>
          <w:szCs w:val="20"/>
        </w:rPr>
      </w:pPr>
      <w:r w:rsidRPr="00EC07C6">
        <w:rPr>
          <w:rFonts w:cs="Arial"/>
          <w:iCs/>
          <w:color w:val="000000"/>
          <w:szCs w:val="20"/>
        </w:rPr>
        <w:t xml:space="preserve">A projekt címe: </w:t>
      </w:r>
      <w:r w:rsidR="006B1D92">
        <w:rPr>
          <w:rFonts w:cs="Arial"/>
          <w:color w:val="333333"/>
          <w:szCs w:val="20"/>
          <w:shd w:val="clear" w:color="auto" w:fill="FFFFFF"/>
        </w:rPr>
        <w:t>Szent Imre Általános Iskola bővítése - Jánosháza</w:t>
      </w:r>
    </w:p>
    <w:p w14:paraId="13AB319B" w14:textId="77777777" w:rsidR="00F2308F" w:rsidRPr="00EC07C6" w:rsidRDefault="00F2308F" w:rsidP="00C155B1">
      <w:pPr>
        <w:autoSpaceDE w:val="0"/>
        <w:autoSpaceDN w:val="0"/>
        <w:adjustRightInd w:val="0"/>
        <w:spacing w:after="0" w:line="240" w:lineRule="auto"/>
        <w:jc w:val="both"/>
        <w:rPr>
          <w:rFonts w:cs="Arial"/>
          <w:iCs/>
          <w:color w:val="000000"/>
          <w:szCs w:val="20"/>
        </w:rPr>
      </w:pPr>
    </w:p>
    <w:p w14:paraId="299ABB3C" w14:textId="77777777" w:rsidR="00F2308F" w:rsidRPr="00EC07C6" w:rsidRDefault="00F2308F"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 xml:space="preserve">Megvalósítás helyszíne: </w:t>
      </w:r>
      <w:r w:rsidR="006B1D92">
        <w:rPr>
          <w:rFonts w:cs="Arial"/>
          <w:iCs/>
          <w:color w:val="000000"/>
          <w:szCs w:val="20"/>
        </w:rPr>
        <w:t>9545 Jánosháza, Ady Endre utca 14. 1094 hrsz.</w:t>
      </w:r>
    </w:p>
    <w:p w14:paraId="1AD51509" w14:textId="6EAB93B5" w:rsidR="00F2308F" w:rsidRPr="00EC07C6" w:rsidRDefault="00467A65"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ab/>
      </w:r>
      <w:r w:rsidRPr="00EC07C6">
        <w:rPr>
          <w:rFonts w:cs="Arial"/>
          <w:iCs/>
          <w:color w:val="000000"/>
          <w:szCs w:val="20"/>
        </w:rPr>
        <w:tab/>
      </w:r>
      <w:r w:rsidRPr="00EC07C6">
        <w:rPr>
          <w:rFonts w:cs="Arial"/>
          <w:iCs/>
          <w:color w:val="000000"/>
          <w:szCs w:val="20"/>
        </w:rPr>
        <w:tab/>
        <w:t xml:space="preserve"> </w:t>
      </w:r>
    </w:p>
    <w:p w14:paraId="7B94CABD" w14:textId="77777777" w:rsidR="00F2308F" w:rsidRPr="00EC07C6" w:rsidRDefault="00F2308F"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 xml:space="preserve">A beruházás megvalósításának ideje: </w:t>
      </w:r>
      <w:r w:rsidR="002C0D75">
        <w:rPr>
          <w:rFonts w:cs="Arial"/>
          <w:iCs/>
          <w:color w:val="000000"/>
          <w:szCs w:val="20"/>
        </w:rPr>
        <w:t>2019.05.01-2020.12.29.</w:t>
      </w:r>
    </w:p>
    <w:p w14:paraId="1632B803" w14:textId="77777777" w:rsidR="00F2308F" w:rsidRPr="00EC07C6" w:rsidRDefault="00F2308F" w:rsidP="00C155B1">
      <w:pPr>
        <w:autoSpaceDE w:val="0"/>
        <w:autoSpaceDN w:val="0"/>
        <w:adjustRightInd w:val="0"/>
        <w:spacing w:after="0" w:line="240" w:lineRule="auto"/>
        <w:jc w:val="both"/>
        <w:rPr>
          <w:rFonts w:cs="Arial"/>
          <w:iCs/>
          <w:color w:val="000000"/>
          <w:szCs w:val="20"/>
        </w:rPr>
      </w:pPr>
    </w:p>
    <w:p w14:paraId="32CA0E9A" w14:textId="77777777" w:rsidR="00F2308F" w:rsidRPr="00EC07C6" w:rsidRDefault="00F2308F"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 xml:space="preserve">Beruházás összköltsége: </w:t>
      </w:r>
      <w:r w:rsidR="002C0D75">
        <w:rPr>
          <w:rFonts w:cs="Arial"/>
          <w:iCs/>
          <w:color w:val="000000"/>
          <w:szCs w:val="20"/>
        </w:rPr>
        <w:t>490.495.590 Ft.</w:t>
      </w:r>
    </w:p>
    <w:p w14:paraId="0C9EF6AD" w14:textId="77777777" w:rsidR="00BE0E25" w:rsidRPr="00EC07C6" w:rsidRDefault="00BE0E25" w:rsidP="00C155B1">
      <w:pPr>
        <w:autoSpaceDE w:val="0"/>
        <w:autoSpaceDN w:val="0"/>
        <w:adjustRightInd w:val="0"/>
        <w:spacing w:after="0" w:line="240" w:lineRule="auto"/>
        <w:jc w:val="both"/>
        <w:rPr>
          <w:rFonts w:cs="Arial"/>
          <w:iCs/>
          <w:color w:val="000000"/>
          <w:szCs w:val="20"/>
        </w:rPr>
      </w:pPr>
    </w:p>
    <w:p w14:paraId="4969FE53" w14:textId="77777777" w:rsidR="00F2308F" w:rsidRPr="00EC07C6" w:rsidRDefault="00F2308F"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Elnyert</w:t>
      </w:r>
      <w:r w:rsidR="00BE0E25" w:rsidRPr="00EC07C6">
        <w:rPr>
          <w:rFonts w:cs="Arial"/>
          <w:iCs/>
          <w:color w:val="000000"/>
          <w:szCs w:val="20"/>
        </w:rPr>
        <w:t>, szerződött</w:t>
      </w:r>
      <w:r w:rsidRPr="00EC07C6">
        <w:rPr>
          <w:rFonts w:cs="Arial"/>
          <w:iCs/>
          <w:color w:val="000000"/>
          <w:szCs w:val="20"/>
        </w:rPr>
        <w:t xml:space="preserve"> támogatás összege: </w:t>
      </w:r>
      <w:r w:rsidR="002C0D75">
        <w:rPr>
          <w:rFonts w:cs="Arial"/>
          <w:iCs/>
          <w:color w:val="000000"/>
          <w:szCs w:val="20"/>
        </w:rPr>
        <w:t>490.495.590 Ft.</w:t>
      </w:r>
    </w:p>
    <w:p w14:paraId="024E87D4" w14:textId="77777777" w:rsidR="00BE0E25" w:rsidRPr="00EC07C6" w:rsidRDefault="00BE0E25" w:rsidP="00C155B1">
      <w:pPr>
        <w:autoSpaceDE w:val="0"/>
        <w:autoSpaceDN w:val="0"/>
        <w:adjustRightInd w:val="0"/>
        <w:spacing w:after="0" w:line="240" w:lineRule="auto"/>
        <w:jc w:val="both"/>
        <w:rPr>
          <w:rFonts w:cs="Arial"/>
          <w:iCs/>
          <w:color w:val="000000"/>
          <w:szCs w:val="20"/>
        </w:rPr>
      </w:pPr>
    </w:p>
    <w:p w14:paraId="19BD830B" w14:textId="77777777" w:rsidR="00BE0E25" w:rsidRDefault="00467A65" w:rsidP="00C155B1">
      <w:pPr>
        <w:autoSpaceDE w:val="0"/>
        <w:autoSpaceDN w:val="0"/>
        <w:adjustRightInd w:val="0"/>
        <w:spacing w:after="0" w:line="240" w:lineRule="auto"/>
        <w:jc w:val="both"/>
        <w:rPr>
          <w:rFonts w:cs="Arial"/>
          <w:iCs/>
          <w:color w:val="000000"/>
          <w:szCs w:val="20"/>
        </w:rPr>
      </w:pPr>
      <w:r w:rsidRPr="00EC07C6">
        <w:rPr>
          <w:rFonts w:cs="Arial"/>
          <w:iCs/>
          <w:color w:val="000000"/>
          <w:szCs w:val="20"/>
        </w:rPr>
        <w:t xml:space="preserve">Támogatás mértéke: </w:t>
      </w:r>
      <w:r w:rsidR="002C0D75">
        <w:rPr>
          <w:rFonts w:cs="Arial"/>
          <w:iCs/>
          <w:color w:val="000000"/>
          <w:szCs w:val="20"/>
        </w:rPr>
        <w:t>100</w:t>
      </w:r>
      <w:r w:rsidR="00BE0E25" w:rsidRPr="00EC07C6">
        <w:rPr>
          <w:rFonts w:cs="Arial"/>
          <w:iCs/>
          <w:color w:val="000000"/>
          <w:szCs w:val="20"/>
        </w:rPr>
        <w:t>%</w:t>
      </w:r>
    </w:p>
    <w:p w14:paraId="16590B3A" w14:textId="77777777" w:rsidR="00F2308F" w:rsidRDefault="00F2308F" w:rsidP="00C155B1">
      <w:pPr>
        <w:autoSpaceDE w:val="0"/>
        <w:autoSpaceDN w:val="0"/>
        <w:adjustRightInd w:val="0"/>
        <w:spacing w:after="0" w:line="240" w:lineRule="auto"/>
        <w:jc w:val="both"/>
        <w:rPr>
          <w:rFonts w:cs="Arial"/>
          <w:iCs/>
          <w:color w:val="000000"/>
          <w:szCs w:val="20"/>
        </w:rPr>
      </w:pPr>
    </w:p>
    <w:p w14:paraId="28B9E0E7" w14:textId="77777777" w:rsidR="00075E71" w:rsidRDefault="00075E71" w:rsidP="00C155B1">
      <w:pPr>
        <w:autoSpaceDE w:val="0"/>
        <w:autoSpaceDN w:val="0"/>
        <w:adjustRightInd w:val="0"/>
        <w:spacing w:after="0" w:line="240" w:lineRule="auto"/>
        <w:jc w:val="both"/>
        <w:rPr>
          <w:rFonts w:cs="Arial"/>
          <w:iCs/>
          <w:color w:val="000000"/>
          <w:szCs w:val="20"/>
          <w:u w:val="single"/>
        </w:rPr>
      </w:pPr>
    </w:p>
    <w:p w14:paraId="71106C76" w14:textId="2DEAEE04" w:rsidR="00F2308F" w:rsidRPr="00075E71" w:rsidRDefault="00F2308F" w:rsidP="00C155B1">
      <w:pPr>
        <w:autoSpaceDE w:val="0"/>
        <w:autoSpaceDN w:val="0"/>
        <w:adjustRightInd w:val="0"/>
        <w:spacing w:after="0" w:line="240" w:lineRule="auto"/>
        <w:jc w:val="both"/>
        <w:rPr>
          <w:rFonts w:cs="Arial"/>
          <w:iCs/>
          <w:color w:val="000000"/>
          <w:szCs w:val="20"/>
          <w:u w:val="single"/>
        </w:rPr>
      </w:pPr>
      <w:r w:rsidRPr="00075E71">
        <w:rPr>
          <w:rFonts w:cs="Arial"/>
          <w:iCs/>
          <w:color w:val="000000"/>
          <w:szCs w:val="20"/>
          <w:u w:val="single"/>
        </w:rPr>
        <w:t xml:space="preserve">Beruházás rövid bemutatása: </w:t>
      </w:r>
    </w:p>
    <w:p w14:paraId="1E1DD425" w14:textId="77777777" w:rsidR="00F04F1F" w:rsidRDefault="00F04F1F" w:rsidP="00C155B1">
      <w:pPr>
        <w:autoSpaceDE w:val="0"/>
        <w:autoSpaceDN w:val="0"/>
        <w:adjustRightInd w:val="0"/>
        <w:spacing w:after="0" w:line="240" w:lineRule="auto"/>
        <w:jc w:val="both"/>
        <w:rPr>
          <w:rFonts w:cs="Arial"/>
          <w:iCs/>
          <w:color w:val="000000"/>
          <w:szCs w:val="20"/>
        </w:rPr>
      </w:pPr>
    </w:p>
    <w:p w14:paraId="79604ADB" w14:textId="275F0D13" w:rsidR="00F04F1F" w:rsidRDefault="002C0D75" w:rsidP="00C155B1">
      <w:pPr>
        <w:autoSpaceDE w:val="0"/>
        <w:autoSpaceDN w:val="0"/>
        <w:adjustRightInd w:val="0"/>
        <w:spacing w:after="0" w:line="240" w:lineRule="auto"/>
        <w:jc w:val="both"/>
        <w:rPr>
          <w:rFonts w:cs="Arial"/>
          <w:iCs/>
          <w:color w:val="000000"/>
          <w:szCs w:val="20"/>
        </w:rPr>
      </w:pPr>
      <w:r w:rsidRPr="002C0D75">
        <w:rPr>
          <w:rFonts w:cs="Arial"/>
          <w:iCs/>
          <w:color w:val="000000"/>
          <w:szCs w:val="20"/>
        </w:rPr>
        <w:t>A projekt a Szent Imre Általános Iskola infrastrukturális fejlesztését célozza, melynek fenntartója a Szombathelyi Egyházmegye. Az intézmény a fenntartó saját tulajdonú ingatlanán - 9545 Jánosháza, Ady Endre u. 14. hrsz. - működik, tanulói létszám a 2016.október 1-i statisztikai adatok alapján 192 fő, az alapító okirat szerinti tanulói kapacitása 2</w:t>
      </w:r>
      <w:r>
        <w:rPr>
          <w:rFonts w:cs="Arial"/>
          <w:iCs/>
          <w:color w:val="000000"/>
          <w:szCs w:val="20"/>
        </w:rPr>
        <w:t>00</w:t>
      </w:r>
      <w:r w:rsidRPr="002C0D75">
        <w:rPr>
          <w:rFonts w:cs="Arial"/>
          <w:iCs/>
          <w:color w:val="000000"/>
          <w:szCs w:val="20"/>
        </w:rPr>
        <w:t xml:space="preserve"> fő. Az iskola nem felel meg teljes mértékben a 20/2012(VIII.31.) EMMI rendelet által előírt feltételeknek, mivel nincsenek szaktantermek, nem biztosított a mindennapos testnevelés infrastrukturális feltétele a gyógytestnevelési terem tekintetében. Az iskola bővítése szükséges, az új épületben kapnak helyet az MSZ 24203-2 szabványban meghatározott termek: az ének-dráma és rajz szaktanterem szertárakkal, számítástechnika szaktanterem és idegen nyelv labor (osztott), szertárakkal, természettudományi szaktanterem szertárakkal, könyvtár (könyvraktárral), fejlesztő terem (SNI, BTM tanulók részére), többfunkciós terem (csoportszoba jelleggel is), gyógytestnevelés terem öltözőkkel. Az új építés szükségessé teszi új parkolóhelyek kialakítását. A tervezet szerint erre az intézmény egyik belső udvarán nyílik majd lehetőség. Az új épület hasznos alapterülete a tetőtérben kialakított gépészeti helyiséggel és raktárral együtt 1.013,81 m2. Az iskolai szaktanterem bővítés hasznos alapterülete: 250,56 m2. A kiszolgáló létesítmények bruttó alapterülete: 427,35 m2. A természettudományi labor és szertárak 141,89 m2</w:t>
      </w:r>
      <w:r w:rsidR="00075E71">
        <w:rPr>
          <w:rFonts w:cs="Arial"/>
          <w:iCs/>
          <w:color w:val="000000"/>
          <w:szCs w:val="20"/>
        </w:rPr>
        <w:t>,</w:t>
      </w:r>
      <w:r w:rsidRPr="002C0D75">
        <w:rPr>
          <w:rFonts w:cs="Arial"/>
          <w:iCs/>
          <w:color w:val="000000"/>
          <w:szCs w:val="20"/>
        </w:rPr>
        <w:t xml:space="preserve"> a mindennapos testnevelés infrastruktúrája (gyógytestnevelés terem) 194,03 m2 -t tesznek ki. Az intézmény területén kialakítandó sportudvar 1581,5 m2</w:t>
      </w:r>
      <w:r w:rsidR="00075E71">
        <w:rPr>
          <w:rFonts w:cs="Arial"/>
          <w:iCs/>
          <w:color w:val="000000"/>
          <w:szCs w:val="20"/>
        </w:rPr>
        <w:t xml:space="preserve">. </w:t>
      </w:r>
      <w:r w:rsidRPr="002C0D75">
        <w:rPr>
          <w:rFonts w:cs="Arial"/>
          <w:iCs/>
          <w:color w:val="000000"/>
          <w:szCs w:val="20"/>
        </w:rPr>
        <w:t>A beruházás engedélyezési tervdokumentációja elkészült és benyújtásra került az építési hatósághoz. Az intézményben nem állnak rendelkezésre az oktatáshoz szükséges eszközök, ezért a hiányzó bútorokat,</w:t>
      </w:r>
      <w:r w:rsidR="00075E71">
        <w:rPr>
          <w:rFonts w:cs="Arial"/>
          <w:iCs/>
          <w:color w:val="000000"/>
          <w:szCs w:val="20"/>
        </w:rPr>
        <w:t xml:space="preserve"> </w:t>
      </w:r>
      <w:r w:rsidRPr="002C0D75">
        <w:rPr>
          <w:rFonts w:cs="Arial"/>
          <w:iCs/>
          <w:color w:val="000000"/>
          <w:szCs w:val="20"/>
        </w:rPr>
        <w:t>sporteszközöket a pályázat keretében tervezzük beszerezni. A projekt keretében elérendő célok: az intézmény alacsony infrastrukturális szintjének emelése, az oktatás és a képzés minőségének és hatékonyságának javítása,</w:t>
      </w:r>
      <w:r w:rsidR="00075E71">
        <w:rPr>
          <w:rFonts w:cs="Arial"/>
          <w:iCs/>
          <w:color w:val="000000"/>
          <w:szCs w:val="20"/>
        </w:rPr>
        <w:t xml:space="preserve"> </w:t>
      </w:r>
      <w:r w:rsidRPr="002C0D75">
        <w:rPr>
          <w:rFonts w:cs="Arial"/>
          <w:iCs/>
          <w:color w:val="000000"/>
          <w:szCs w:val="20"/>
        </w:rPr>
        <w:t xml:space="preserve">a méltányosság, a társadalmi kohézió és az aktív polgári </w:t>
      </w:r>
      <w:r w:rsidRPr="002C0D75">
        <w:rPr>
          <w:rFonts w:cs="Arial"/>
          <w:iCs/>
          <w:color w:val="000000"/>
          <w:szCs w:val="20"/>
        </w:rPr>
        <w:lastRenderedPageBreak/>
        <w:t>szerepvállalás előmozdítása. A fejlesztés révén szeretnénk a tanulói létszámot növelni, kapacitáskihasználtság emelése érdekében. A mindennapos testnevelés infrastrukturális feltételinek javítását célozzuk meg a gyógytestnevelés terem létrehozásával. Energetikai korszerűsítésre is sor kerül megújuló energia hasznosításával. Az új létesítmény megfelel a teljeskörű akadálymentesítés feltételeinek, így a különböző fogyatékkal élő esélyegyenlőségi csoportok számára biztosítja a közoktatás tekintetében a közszolgáltatásokhoz történő egyenlő esélyű hozzáférést. Az 1998-ban elkészült tornaterem padozata, lábazata és tetőborítása is felújításra szorul, ugyanez érvényes a kisméretű salakos atlétikai pályára. Az intézmény tanulóinak száma 192 fő, a működési engedélyben meghatározott kapacitás 225 fő helyett ma már 200 fő, így az intézmény jelenlegi kihasználtsága 85,33 % helyett 93%. Iskolánkban a gyógytestnevelés terem kialakítása új építéssel valósítható meg, a Junior Tornapark elhelyezhető az intézmény belső udvarán.</w:t>
      </w:r>
      <w:r w:rsidR="00075E71">
        <w:rPr>
          <w:rFonts w:cs="Arial"/>
          <w:iCs/>
          <w:color w:val="000000"/>
          <w:szCs w:val="20"/>
        </w:rPr>
        <w:t xml:space="preserve"> </w:t>
      </w:r>
      <w:r w:rsidRPr="002C0D75">
        <w:rPr>
          <w:rFonts w:cs="Arial"/>
          <w:iCs/>
          <w:color w:val="000000"/>
          <w:szCs w:val="20"/>
        </w:rPr>
        <w:t>A fejlesztés keretében a meglévő épületekben (I.sz., II.sz., Tornaterem) is tervezzük a részleges akadálymentesítés megvalósítását. A projekt az intelligens, fenntartható és inkluzív növekedésre vonatkozó uniós stratégia és gazdasági, társadalmi kohézió, valamint a területi kohézió megvalósításához járul hozzá. Projektünk ezekhez a szakmapolitikai célkitűzésekhez kapcsolódik, a projekt tervezése során a projekt tartalmának kialakítását ezen célkitűzésekhez illesztettük. Az iskolafejlesztési projekt megvalósulása esetén a korábbi invesztíció hatékonyabb felhasználásával számolunk, az épületenergetikai fejlesztés által biztosított eredményekre alapozva újabb, ráépülő energetikai fejlesztés valósulhat meg a napelemes rendszer üzembe állításával és az információtechnológiai fejlesztés kihasználtsága is növekszik</w:t>
      </w:r>
    </w:p>
    <w:p w14:paraId="7E24B555" w14:textId="7278CE44" w:rsidR="00F04F1F" w:rsidRDefault="00F04F1F" w:rsidP="00C155B1">
      <w:pPr>
        <w:autoSpaceDE w:val="0"/>
        <w:autoSpaceDN w:val="0"/>
        <w:adjustRightInd w:val="0"/>
        <w:spacing w:after="0" w:line="240" w:lineRule="auto"/>
        <w:jc w:val="both"/>
        <w:rPr>
          <w:rFonts w:cs="Arial"/>
          <w:iCs/>
          <w:color w:val="000000"/>
          <w:szCs w:val="20"/>
        </w:rPr>
      </w:pPr>
    </w:p>
    <w:p w14:paraId="1F8DEA6F" w14:textId="2267752D" w:rsidR="00075E71" w:rsidRDefault="00075E71" w:rsidP="00C155B1">
      <w:pPr>
        <w:autoSpaceDE w:val="0"/>
        <w:autoSpaceDN w:val="0"/>
        <w:adjustRightInd w:val="0"/>
        <w:spacing w:after="0" w:line="240" w:lineRule="auto"/>
        <w:jc w:val="both"/>
        <w:rPr>
          <w:rFonts w:cs="Arial"/>
          <w:iCs/>
          <w:color w:val="000000"/>
          <w:szCs w:val="20"/>
        </w:rPr>
      </w:pPr>
    </w:p>
    <w:p w14:paraId="7606F272" w14:textId="056119D7" w:rsidR="00075E71" w:rsidRPr="00075E71" w:rsidRDefault="00075E71" w:rsidP="00C155B1">
      <w:pPr>
        <w:autoSpaceDE w:val="0"/>
        <w:autoSpaceDN w:val="0"/>
        <w:adjustRightInd w:val="0"/>
        <w:spacing w:after="0" w:line="240" w:lineRule="auto"/>
        <w:jc w:val="both"/>
        <w:rPr>
          <w:rFonts w:cs="Arial"/>
          <w:iCs/>
          <w:color w:val="000000"/>
          <w:szCs w:val="20"/>
          <w:u w:val="single"/>
        </w:rPr>
      </w:pPr>
      <w:r w:rsidRPr="00075E71">
        <w:rPr>
          <w:rFonts w:cs="Arial"/>
          <w:iCs/>
          <w:color w:val="000000"/>
          <w:szCs w:val="20"/>
          <w:u w:val="single"/>
        </w:rPr>
        <w:t>A beruházás jelenlegi állapota:</w:t>
      </w:r>
    </w:p>
    <w:p w14:paraId="7928F3FD" w14:textId="77777777" w:rsidR="00075E71" w:rsidRDefault="00075E71" w:rsidP="00C155B1">
      <w:pPr>
        <w:autoSpaceDE w:val="0"/>
        <w:autoSpaceDN w:val="0"/>
        <w:adjustRightInd w:val="0"/>
        <w:spacing w:after="0" w:line="240" w:lineRule="auto"/>
        <w:jc w:val="both"/>
        <w:rPr>
          <w:rFonts w:cs="Arial"/>
          <w:iCs/>
          <w:color w:val="000000"/>
          <w:szCs w:val="20"/>
        </w:rPr>
      </w:pPr>
    </w:p>
    <w:p w14:paraId="614D6ECB" w14:textId="54B63FCE" w:rsidR="00F04F1F" w:rsidRDefault="0053424C" w:rsidP="00C155B1">
      <w:pPr>
        <w:autoSpaceDE w:val="0"/>
        <w:autoSpaceDN w:val="0"/>
        <w:adjustRightInd w:val="0"/>
        <w:spacing w:after="0" w:line="240" w:lineRule="auto"/>
        <w:jc w:val="both"/>
        <w:rPr>
          <w:rFonts w:cs="Arial"/>
          <w:iCs/>
          <w:color w:val="000000"/>
          <w:szCs w:val="20"/>
        </w:rPr>
      </w:pPr>
      <w:r>
        <w:rPr>
          <w:rFonts w:cs="Arial"/>
          <w:iCs/>
          <w:color w:val="000000"/>
          <w:szCs w:val="20"/>
        </w:rPr>
        <w:t>Az előkészítési tevékenységek megvalósítását követően a projekt szakmai megvalósítása folyamatban van. Az eszközök megrendelése megtörtént, a kivitelezési munkák készültségi szintje meghaladta a 75 %-os készültségi fokot. A projekt megvalósítása a tervezettek szerint halad.</w:t>
      </w:r>
    </w:p>
    <w:p w14:paraId="36698562" w14:textId="092EC431" w:rsidR="00075E71" w:rsidRDefault="00075E71" w:rsidP="00C155B1">
      <w:pPr>
        <w:autoSpaceDE w:val="0"/>
        <w:autoSpaceDN w:val="0"/>
        <w:adjustRightInd w:val="0"/>
        <w:spacing w:after="0" w:line="240" w:lineRule="auto"/>
        <w:jc w:val="both"/>
        <w:rPr>
          <w:rFonts w:cs="Arial"/>
          <w:iCs/>
          <w:color w:val="000000"/>
          <w:szCs w:val="20"/>
        </w:rPr>
      </w:pPr>
    </w:p>
    <w:p w14:paraId="62293921" w14:textId="6281A311" w:rsidR="00075E71" w:rsidRDefault="00075E71" w:rsidP="00C155B1">
      <w:pPr>
        <w:autoSpaceDE w:val="0"/>
        <w:autoSpaceDN w:val="0"/>
        <w:adjustRightInd w:val="0"/>
        <w:spacing w:after="0" w:line="240" w:lineRule="auto"/>
        <w:jc w:val="both"/>
        <w:rPr>
          <w:rFonts w:cs="Arial"/>
          <w:iCs/>
          <w:color w:val="000000"/>
          <w:szCs w:val="20"/>
        </w:rPr>
      </w:pPr>
    </w:p>
    <w:p w14:paraId="2259BB96" w14:textId="77777777" w:rsidR="00075E71" w:rsidRDefault="00075E71" w:rsidP="00C155B1">
      <w:pPr>
        <w:autoSpaceDE w:val="0"/>
        <w:autoSpaceDN w:val="0"/>
        <w:adjustRightInd w:val="0"/>
        <w:spacing w:after="0" w:line="240" w:lineRule="auto"/>
        <w:jc w:val="both"/>
        <w:rPr>
          <w:rFonts w:cs="Arial"/>
          <w:iCs/>
          <w:color w:val="000000"/>
          <w:szCs w:val="20"/>
        </w:rPr>
      </w:pPr>
    </w:p>
    <w:p w14:paraId="72A057C1" w14:textId="77777777" w:rsidR="00657D99" w:rsidRDefault="00657D99" w:rsidP="00606708">
      <w:pPr>
        <w:autoSpaceDE w:val="0"/>
        <w:autoSpaceDN w:val="0"/>
        <w:adjustRightInd w:val="0"/>
        <w:spacing w:after="0" w:line="240" w:lineRule="auto"/>
        <w:jc w:val="both"/>
        <w:rPr>
          <w:rFonts w:cs="Arial"/>
          <w:b/>
          <w:bCs/>
          <w:iCs/>
          <w:color w:val="000000"/>
          <w:szCs w:val="20"/>
        </w:rPr>
      </w:pPr>
      <w:r w:rsidRPr="00606708">
        <w:rPr>
          <w:rFonts w:cs="Arial"/>
          <w:b/>
          <w:bCs/>
          <w:iCs/>
          <w:color w:val="000000"/>
          <w:szCs w:val="20"/>
        </w:rPr>
        <w:t>További információ kérhető:</w:t>
      </w:r>
    </w:p>
    <w:p w14:paraId="2B270948" w14:textId="77777777" w:rsidR="00075E71" w:rsidRDefault="00075E71" w:rsidP="00075E71">
      <w:pPr>
        <w:autoSpaceDE w:val="0"/>
        <w:autoSpaceDN w:val="0"/>
        <w:adjustRightInd w:val="0"/>
        <w:spacing w:after="0" w:line="240" w:lineRule="auto"/>
        <w:jc w:val="both"/>
        <w:rPr>
          <w:rFonts w:cs="Arial"/>
          <w:b/>
          <w:bCs/>
          <w:iCs/>
          <w:color w:val="000000"/>
          <w:szCs w:val="20"/>
        </w:rPr>
      </w:pPr>
    </w:p>
    <w:p w14:paraId="2E002A38" w14:textId="3659B950" w:rsidR="00075E71" w:rsidRPr="00075E71" w:rsidRDefault="00075E71" w:rsidP="00075E71">
      <w:pPr>
        <w:autoSpaceDE w:val="0"/>
        <w:autoSpaceDN w:val="0"/>
        <w:adjustRightInd w:val="0"/>
        <w:spacing w:after="0" w:line="240" w:lineRule="auto"/>
        <w:jc w:val="both"/>
        <w:rPr>
          <w:rFonts w:cs="Arial"/>
          <w:b/>
          <w:bCs/>
          <w:iCs/>
          <w:color w:val="000000"/>
          <w:szCs w:val="20"/>
        </w:rPr>
      </w:pPr>
      <w:r w:rsidRPr="00075E71">
        <w:rPr>
          <w:rFonts w:cs="Arial"/>
          <w:b/>
          <w:bCs/>
          <w:iCs/>
          <w:color w:val="000000"/>
          <w:szCs w:val="20"/>
        </w:rPr>
        <w:t>Ács Csaba - gazdasági vezető</w:t>
      </w:r>
    </w:p>
    <w:p w14:paraId="57607ED5" w14:textId="77777777" w:rsidR="00075E71" w:rsidRPr="00075E71" w:rsidRDefault="00075E71" w:rsidP="00075E71">
      <w:pPr>
        <w:autoSpaceDE w:val="0"/>
        <w:autoSpaceDN w:val="0"/>
        <w:adjustRightInd w:val="0"/>
        <w:spacing w:after="0" w:line="240" w:lineRule="auto"/>
        <w:jc w:val="both"/>
        <w:rPr>
          <w:rFonts w:cs="Arial"/>
          <w:b/>
          <w:bCs/>
          <w:iCs/>
          <w:color w:val="000000"/>
          <w:szCs w:val="20"/>
        </w:rPr>
      </w:pPr>
      <w:r w:rsidRPr="00075E71">
        <w:rPr>
          <w:rFonts w:cs="Arial"/>
          <w:b/>
          <w:bCs/>
          <w:iCs/>
          <w:color w:val="000000"/>
          <w:szCs w:val="20"/>
        </w:rPr>
        <w:t>szombathely@katolikus.hu</w:t>
      </w:r>
    </w:p>
    <w:p w14:paraId="3E992183" w14:textId="2BEE9F13" w:rsidR="007623CF" w:rsidRPr="00606708" w:rsidRDefault="00075E71" w:rsidP="00075E71">
      <w:pPr>
        <w:autoSpaceDE w:val="0"/>
        <w:autoSpaceDN w:val="0"/>
        <w:adjustRightInd w:val="0"/>
        <w:spacing w:after="0" w:line="240" w:lineRule="auto"/>
        <w:jc w:val="both"/>
        <w:rPr>
          <w:rFonts w:cs="Arial"/>
          <w:iCs/>
          <w:color w:val="000000"/>
          <w:szCs w:val="20"/>
        </w:rPr>
      </w:pPr>
      <w:r w:rsidRPr="00075E71">
        <w:rPr>
          <w:rFonts w:cs="Arial"/>
          <w:b/>
          <w:bCs/>
          <w:iCs/>
          <w:color w:val="000000"/>
          <w:szCs w:val="20"/>
        </w:rPr>
        <w:t>06-94/312-056</w:t>
      </w:r>
    </w:p>
    <w:sectPr w:rsidR="007623CF" w:rsidRPr="00606708" w:rsidSect="006734FC">
      <w:headerReference w:type="default" r:id="rId6"/>
      <w:footerReference w:type="default" r:id="rId7"/>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80CA" w14:textId="77777777" w:rsidR="00CD253F" w:rsidRDefault="00CD253F" w:rsidP="00AB4900">
      <w:pPr>
        <w:spacing w:after="0" w:line="240" w:lineRule="auto"/>
      </w:pPr>
      <w:r>
        <w:separator/>
      </w:r>
    </w:p>
  </w:endnote>
  <w:endnote w:type="continuationSeparator" w:id="0">
    <w:p w14:paraId="4E492393" w14:textId="77777777" w:rsidR="00CD253F" w:rsidRDefault="00CD253F"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CFB5" w14:textId="77777777" w:rsidR="00CD253F" w:rsidRDefault="00CD253F">
    <w:pPr>
      <w:pStyle w:val="llb"/>
    </w:pPr>
  </w:p>
  <w:p w14:paraId="39973715" w14:textId="77777777" w:rsidR="00CD253F" w:rsidRDefault="00CD25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74D6" w14:textId="77777777" w:rsidR="00CD253F" w:rsidRDefault="00CD253F" w:rsidP="00AB4900">
      <w:pPr>
        <w:spacing w:after="0" w:line="240" w:lineRule="auto"/>
      </w:pPr>
      <w:r>
        <w:separator/>
      </w:r>
    </w:p>
  </w:footnote>
  <w:footnote w:type="continuationSeparator" w:id="0">
    <w:p w14:paraId="3B19767D" w14:textId="77777777" w:rsidR="00CD253F" w:rsidRDefault="00CD253F"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3B4F" w14:textId="51346B54" w:rsidR="00CD253F" w:rsidRDefault="00075E71" w:rsidP="00B50ED9">
    <w:pPr>
      <w:pStyle w:val="lfej"/>
      <w:ind w:left="1701"/>
    </w:pPr>
    <w:r>
      <w:rPr>
        <w:noProof/>
        <w:lang w:eastAsia="hu-HU"/>
      </w:rPr>
      <w:drawing>
        <wp:anchor distT="0" distB="0" distL="114300" distR="114300" simplePos="0" relativeHeight="251658240" behindDoc="1" locked="0" layoutInCell="1" allowOverlap="1" wp14:anchorId="1C1BA69D" wp14:editId="3C63F399">
          <wp:simplePos x="0" y="0"/>
          <wp:positionH relativeFrom="column">
            <wp:posOffset>4013835</wp:posOffset>
          </wp:positionH>
          <wp:positionV relativeFrom="paragraph">
            <wp:posOffset>-448945</wp:posOffset>
          </wp:positionV>
          <wp:extent cx="2857500" cy="197167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anchor>
      </w:drawing>
    </w:r>
  </w:p>
  <w:p w14:paraId="7A691B90" w14:textId="77777777" w:rsidR="00CD253F" w:rsidRDefault="00CD253F" w:rsidP="00B50ED9">
    <w:pPr>
      <w:pStyle w:val="lfej"/>
      <w:ind w:left="1701"/>
    </w:pPr>
  </w:p>
  <w:p w14:paraId="2D5369A9" w14:textId="77777777" w:rsidR="00CD253F" w:rsidRDefault="00CD253F" w:rsidP="00B50ED9">
    <w:pPr>
      <w:pStyle w:val="lfej"/>
      <w:ind w:left="1701"/>
    </w:pPr>
  </w:p>
  <w:p w14:paraId="74094618" w14:textId="77777777" w:rsidR="00CD253F" w:rsidRDefault="00CD253F" w:rsidP="00B50ED9">
    <w:pPr>
      <w:pStyle w:val="lfej"/>
      <w:ind w:left="1701"/>
    </w:pPr>
  </w:p>
  <w:p w14:paraId="22D2EE6C" w14:textId="77777777" w:rsidR="00CD253F" w:rsidRDefault="00CD253F" w:rsidP="00B50ED9">
    <w:pPr>
      <w:pStyle w:val="lfej"/>
      <w:ind w:left="1701"/>
    </w:pPr>
  </w:p>
  <w:p w14:paraId="111167B3" w14:textId="77777777" w:rsidR="00CD253F" w:rsidRDefault="00CD253F" w:rsidP="00B50ED9">
    <w:pPr>
      <w:pStyle w:val="lfej"/>
      <w:ind w:left="1701"/>
    </w:pPr>
  </w:p>
  <w:p w14:paraId="63C3F5EC" w14:textId="77777777" w:rsidR="00CD253F" w:rsidRPr="00AB4900" w:rsidRDefault="00CD253F" w:rsidP="00B50ED9">
    <w:pPr>
      <w:pStyle w:val="lfej"/>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00"/>
    <w:rsid w:val="000018FF"/>
    <w:rsid w:val="00045F17"/>
    <w:rsid w:val="000529B9"/>
    <w:rsid w:val="0006015E"/>
    <w:rsid w:val="0007531A"/>
    <w:rsid w:val="00075E71"/>
    <w:rsid w:val="00081A6B"/>
    <w:rsid w:val="000827A1"/>
    <w:rsid w:val="000A4484"/>
    <w:rsid w:val="000B2CD5"/>
    <w:rsid w:val="000F4E96"/>
    <w:rsid w:val="00111913"/>
    <w:rsid w:val="00123642"/>
    <w:rsid w:val="00146ACE"/>
    <w:rsid w:val="001A0E03"/>
    <w:rsid w:val="001D005A"/>
    <w:rsid w:val="001E6A2A"/>
    <w:rsid w:val="00232166"/>
    <w:rsid w:val="002329CA"/>
    <w:rsid w:val="002441AB"/>
    <w:rsid w:val="00244F73"/>
    <w:rsid w:val="002536D5"/>
    <w:rsid w:val="00265392"/>
    <w:rsid w:val="002671B8"/>
    <w:rsid w:val="00296F78"/>
    <w:rsid w:val="002A6DE9"/>
    <w:rsid w:val="002C0D75"/>
    <w:rsid w:val="002D426F"/>
    <w:rsid w:val="002E066E"/>
    <w:rsid w:val="002F678C"/>
    <w:rsid w:val="00316890"/>
    <w:rsid w:val="00344C67"/>
    <w:rsid w:val="00353E8C"/>
    <w:rsid w:val="00392B1A"/>
    <w:rsid w:val="00392C0E"/>
    <w:rsid w:val="003D1459"/>
    <w:rsid w:val="003D5F77"/>
    <w:rsid w:val="00401C9D"/>
    <w:rsid w:val="00420F63"/>
    <w:rsid w:val="004370CA"/>
    <w:rsid w:val="00467A65"/>
    <w:rsid w:val="004C625A"/>
    <w:rsid w:val="00500860"/>
    <w:rsid w:val="00522599"/>
    <w:rsid w:val="0053424C"/>
    <w:rsid w:val="005901CF"/>
    <w:rsid w:val="005D030D"/>
    <w:rsid w:val="005E2EDE"/>
    <w:rsid w:val="00606708"/>
    <w:rsid w:val="00610375"/>
    <w:rsid w:val="006272D4"/>
    <w:rsid w:val="006469D7"/>
    <w:rsid w:val="00657D99"/>
    <w:rsid w:val="00660588"/>
    <w:rsid w:val="006610E7"/>
    <w:rsid w:val="006734FC"/>
    <w:rsid w:val="00686D34"/>
    <w:rsid w:val="00693026"/>
    <w:rsid w:val="006A1E4D"/>
    <w:rsid w:val="006B0969"/>
    <w:rsid w:val="006B1D92"/>
    <w:rsid w:val="006C0217"/>
    <w:rsid w:val="006D0ADF"/>
    <w:rsid w:val="00742B96"/>
    <w:rsid w:val="007623CF"/>
    <w:rsid w:val="0078269C"/>
    <w:rsid w:val="007A6928"/>
    <w:rsid w:val="00816521"/>
    <w:rsid w:val="008639A6"/>
    <w:rsid w:val="00876940"/>
    <w:rsid w:val="00876C34"/>
    <w:rsid w:val="008B5441"/>
    <w:rsid w:val="008B69B5"/>
    <w:rsid w:val="008C0D2E"/>
    <w:rsid w:val="008D34D9"/>
    <w:rsid w:val="009039F9"/>
    <w:rsid w:val="009047BA"/>
    <w:rsid w:val="00922FBD"/>
    <w:rsid w:val="009740CC"/>
    <w:rsid w:val="009B38F5"/>
    <w:rsid w:val="009C486D"/>
    <w:rsid w:val="009D2C62"/>
    <w:rsid w:val="009D5D0D"/>
    <w:rsid w:val="00A06EA7"/>
    <w:rsid w:val="00A422D2"/>
    <w:rsid w:val="00A46013"/>
    <w:rsid w:val="00A54B1C"/>
    <w:rsid w:val="00A63A25"/>
    <w:rsid w:val="00AB4900"/>
    <w:rsid w:val="00AC5B21"/>
    <w:rsid w:val="00AE2160"/>
    <w:rsid w:val="00AF04A3"/>
    <w:rsid w:val="00B15255"/>
    <w:rsid w:val="00B23276"/>
    <w:rsid w:val="00B50ED9"/>
    <w:rsid w:val="00BC63BE"/>
    <w:rsid w:val="00BE0E25"/>
    <w:rsid w:val="00C155B1"/>
    <w:rsid w:val="00C337DC"/>
    <w:rsid w:val="00C573C0"/>
    <w:rsid w:val="00C87FFB"/>
    <w:rsid w:val="00C9125A"/>
    <w:rsid w:val="00C9496E"/>
    <w:rsid w:val="00CB133A"/>
    <w:rsid w:val="00CC0E55"/>
    <w:rsid w:val="00CD253F"/>
    <w:rsid w:val="00D15E97"/>
    <w:rsid w:val="00D419AB"/>
    <w:rsid w:val="00D42BAB"/>
    <w:rsid w:val="00D50544"/>
    <w:rsid w:val="00D609B1"/>
    <w:rsid w:val="00D755C0"/>
    <w:rsid w:val="00DB3A9E"/>
    <w:rsid w:val="00DC0ECD"/>
    <w:rsid w:val="00DC5E5A"/>
    <w:rsid w:val="00DD184A"/>
    <w:rsid w:val="00E26C0E"/>
    <w:rsid w:val="00E57A97"/>
    <w:rsid w:val="00E7421A"/>
    <w:rsid w:val="00E824DA"/>
    <w:rsid w:val="00EA2F16"/>
    <w:rsid w:val="00EC07C6"/>
    <w:rsid w:val="00EF53E1"/>
    <w:rsid w:val="00F04F1F"/>
    <w:rsid w:val="00F11E41"/>
    <w:rsid w:val="00F22288"/>
    <w:rsid w:val="00F2308F"/>
    <w:rsid w:val="00F32C7E"/>
    <w:rsid w:val="00F36540"/>
    <w:rsid w:val="00F57E52"/>
    <w:rsid w:val="00F62661"/>
    <w:rsid w:val="00F7138D"/>
    <w:rsid w:val="00F715C0"/>
    <w:rsid w:val="00FD397A"/>
    <w:rsid w:val="00FE3D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21DC07"/>
  <w15:docId w15:val="{D41A7C5F-EABD-48DE-9EEF-01BCE0CE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3A9E"/>
    <w:pPr>
      <w:spacing w:after="200" w:line="276" w:lineRule="auto"/>
    </w:pPr>
    <w:rPr>
      <w:color w:val="404040"/>
      <w:sz w:val="20"/>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AB4900"/>
    <w:rPr>
      <w:rFonts w:cs="Times New Roman"/>
    </w:rPr>
  </w:style>
  <w:style w:type="paragraph" w:styleId="llb">
    <w:name w:val="footer"/>
    <w:basedOn w:val="Norml"/>
    <w:link w:val="llbChar"/>
    <w:uiPriority w:val="99"/>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AB4900"/>
    <w:rPr>
      <w:rFonts w:cs="Times New Roman"/>
    </w:rPr>
  </w:style>
  <w:style w:type="paragraph" w:styleId="Buborkszveg">
    <w:name w:val="Balloon Text"/>
    <w:basedOn w:val="Norml"/>
    <w:link w:val="BuborkszvegChar"/>
    <w:uiPriority w:val="99"/>
    <w:semiHidden/>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4900"/>
    <w:rPr>
      <w:rFonts w:ascii="Tahoma" w:hAnsi="Tahoma" w:cs="Tahoma"/>
      <w:sz w:val="16"/>
      <w:szCs w:val="16"/>
    </w:rPr>
  </w:style>
  <w:style w:type="paragraph" w:customStyle="1" w:styleId="Alcm1">
    <w:name w:val="Alcím1"/>
    <w:basedOn w:val="Norm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uiPriority w:val="99"/>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uiPriority w:val="99"/>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l"/>
    <w:uiPriority w:val="99"/>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7623CF"/>
    <w:rPr>
      <w:color w:val="0000FF" w:themeColor="hyperlink"/>
      <w:u w:val="single"/>
    </w:rPr>
  </w:style>
  <w:style w:type="character" w:customStyle="1" w:styleId="required">
    <w:name w:val="required"/>
    <w:basedOn w:val="Bekezdsalapbettpusa"/>
    <w:rsid w:val="0040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4241">
      <w:bodyDiv w:val="1"/>
      <w:marLeft w:val="0"/>
      <w:marRight w:val="0"/>
      <w:marTop w:val="0"/>
      <w:marBottom w:val="0"/>
      <w:divBdr>
        <w:top w:val="none" w:sz="0" w:space="0" w:color="auto"/>
        <w:left w:val="none" w:sz="0" w:space="0" w:color="auto"/>
        <w:bottom w:val="none" w:sz="0" w:space="0" w:color="auto"/>
        <w:right w:val="none" w:sz="0" w:space="0" w:color="auto"/>
      </w:divBdr>
    </w:div>
    <w:div w:id="1479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617</Words>
  <Characters>4610</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éé | hh | nn</vt:lpstr>
    </vt:vector>
  </TitlesOfParts>
  <Company>MAG Zrt.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éé | hh | nn</dc:title>
  <dc:creator>Csaba</dc:creator>
  <cp:lastModifiedBy>dr.Fukszberger Balázs</cp:lastModifiedBy>
  <cp:revision>7</cp:revision>
  <dcterms:created xsi:type="dcterms:W3CDTF">2020-07-09T11:40:00Z</dcterms:created>
  <dcterms:modified xsi:type="dcterms:W3CDTF">2022-01-13T13:19:00Z</dcterms:modified>
</cp:coreProperties>
</file>