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FA" w:rsidRPr="00DC1BFA" w:rsidRDefault="00DC1BFA" w:rsidP="00DC1BFA">
      <w:pPr>
        <w:rPr>
          <w:b/>
        </w:rPr>
      </w:pPr>
      <w:bookmarkStart w:id="0" w:name="_GoBack"/>
      <w:r w:rsidRPr="00DC1BFA">
        <w:rPr>
          <w:b/>
        </w:rPr>
        <w:t>Egyedülálló lehetőség, amire a Szentatya hív minket</w:t>
      </w:r>
      <w:bookmarkEnd w:id="0"/>
      <w:r w:rsidRPr="00DC1BFA">
        <w:rPr>
          <w:b/>
        </w:rPr>
        <w:br/>
        <w:t>Folytatódik a 2023-as Püspöki Szinódust előkészítő egyházmegyei szakasz</w:t>
      </w:r>
    </w:p>
    <w:p w:rsidR="00DC1BFA" w:rsidRPr="00DC1BFA" w:rsidRDefault="00DC1BFA" w:rsidP="00DC1BFA">
      <w:r w:rsidRPr="00DC1BFA">
        <w:t> </w:t>
      </w:r>
    </w:p>
    <w:p w:rsidR="00DC1BFA" w:rsidRPr="00DC1BFA" w:rsidRDefault="00DC1BFA" w:rsidP="00DC1BFA">
      <w:r w:rsidRPr="00DC1BFA">
        <w:t>Összeállt az egyházmegyei kérdéssor, amellyel a 2023-as Püspöki Szinódus munkáját segíthetjük. A kérdések megválaszolásával, álláspontunk, véleményük kifejtésével az eddigieknél is jobban befolyásolhatjuk, hogy bizonyos kérdésekben merre haladjon az Egyház. Interjú dr. Kürnyek Róbert pasztorális helynökkel. </w:t>
      </w:r>
    </w:p>
    <w:p w:rsidR="00DC1BFA" w:rsidRPr="00DC1BFA" w:rsidRDefault="00DC1BFA" w:rsidP="00DC1BFA">
      <w:r w:rsidRPr="00DC1BFA">
        <w:t> </w:t>
      </w:r>
    </w:p>
    <w:p w:rsidR="00DC1BFA" w:rsidRPr="00DC1BFA" w:rsidRDefault="00DC1BFA" w:rsidP="00DC1BFA">
      <w:r w:rsidRPr="00DC1BFA">
        <w:t xml:space="preserve">- Székely János megyéspüspökkel is készítettünk interjút. Akkor ott hagytuk abba, hogy hamarosan </w:t>
      </w:r>
      <w:proofErr w:type="gramStart"/>
      <w:r w:rsidRPr="00DC1BFA">
        <w:t>közreadjuk</w:t>
      </w:r>
      <w:proofErr w:type="gramEnd"/>
      <w:r w:rsidRPr="00DC1BFA">
        <w:t xml:space="preserve"> milyen formában mondhatnak véleményt a szinódus kapcsán egyházmegyénkben a hívek. Az elmúlt hetekben lázas munka folyt emiatt. Személyes találkozó és kérdőíves konzultáció is szerepel a lehetőségek között. Miért ezt a két lehetőséget jelölte ki a Pasztorális Tanács?</w:t>
      </w:r>
    </w:p>
    <w:p w:rsidR="00DC1BFA" w:rsidRPr="00DC1BFA" w:rsidRDefault="00DC1BFA" w:rsidP="00DC1BFA">
      <w:r w:rsidRPr="00DC1BFA">
        <w:t xml:space="preserve">A Szentatya és a szinódusi iroda szándékának megfelelően mi is azt szeretnénk, hogy minél többen be tudjanak kapcsolódni a szinódus előkészítő munkálatainak egyházmegyei szakaszába. Ezért többféle módot találtunk ki erre, így mindenki ki tudja választani a számára leginkább megfelelőt. Mindemellett az Egyház egy közösség, amelynek lényegi eleme a személyesség. A szinódusi folyamatban közösségként gondolkodunk, közösségben imádkozunk, közösségben gyakoroljuk a </w:t>
      </w:r>
      <w:proofErr w:type="spellStart"/>
      <w:r w:rsidRPr="00DC1BFA">
        <w:t>szinodalitást</w:t>
      </w:r>
      <w:proofErr w:type="spellEnd"/>
      <w:r w:rsidRPr="00DC1BFA">
        <w:t>, egymás meghallgatását. Püspök atya kifejezett kérése volt, hogy személyesen is szeretné meghallgatni az Egyházmegye híveit. </w:t>
      </w:r>
    </w:p>
    <w:p w:rsidR="00DC1BFA" w:rsidRPr="00DC1BFA" w:rsidRDefault="00DC1BFA" w:rsidP="00DC1BFA">
      <w:r w:rsidRPr="00DC1BFA">
        <w:t> </w:t>
      </w:r>
    </w:p>
    <w:p w:rsidR="00DC1BFA" w:rsidRPr="00DC1BFA" w:rsidRDefault="00DC1BFA" w:rsidP="00DC1BFA">
      <w:r w:rsidRPr="00DC1BFA">
        <w:t>- Nézzük a kérdőívet. Mi alapján állították össze a kérdéseket?</w:t>
      </w:r>
    </w:p>
    <w:p w:rsidR="00DC1BFA" w:rsidRPr="00DC1BFA" w:rsidRDefault="00DC1BFA" w:rsidP="00DC1BFA">
      <w:r w:rsidRPr="00DC1BFA">
        <w:t>A szinódusi irodától és a püspöki konferencia titkárságától kaptunk segítséget, hasonlóan a többi egyházmegyéhez szerte a világon. Egy részletes kérdőívet küldtek el, melyet kértek, hogy a saját helyi viszonyainknak megfelelően bátran alakítsunk át. Mi is ezt tekintettük alapnak. Belevettünk azonban olyan témákat is, melyekről szeretnénk, hogy a közösségekben beszélgessenek: mint például mire van szükségük az Egyháztól az egyes hívőknek vagy közösségeknek. A kérdések összeállításánál a legfontosabb az volt, hogy a plébániákon tudjanak beszélgetni az emberek ezekről a kérdésekről. S talán éppen ezért lesz hasznos már helyi szinten is egy-egy ilyen beszélgetős alkalom.</w:t>
      </w:r>
    </w:p>
    <w:p w:rsidR="00DC1BFA" w:rsidRPr="00DC1BFA" w:rsidRDefault="00DC1BFA" w:rsidP="00DC1BFA">
      <w:r w:rsidRPr="00DC1BFA">
        <w:t> </w:t>
      </w:r>
    </w:p>
    <w:p w:rsidR="00DC1BFA" w:rsidRPr="00DC1BFA" w:rsidRDefault="00DC1BFA" w:rsidP="00DC1BFA">
      <w:r w:rsidRPr="00DC1BFA">
        <w:t>- A kérdéssort olvashatják a hívek a bejegyzés további részében is. Hogyan jut el ez a hívekhez? Hogyan lehet kitölteni, meddig várják a válaszokat?</w:t>
      </w:r>
    </w:p>
    <w:p w:rsidR="00DC1BFA" w:rsidRPr="00DC1BFA" w:rsidRDefault="00DC1BFA" w:rsidP="00DC1BFA">
      <w:r w:rsidRPr="00DC1BFA">
        <w:t xml:space="preserve">A kérdőívet nyomtatott formában és elektronikusan is ki lehet tölteni. Nyomtatott formában minden plébániára eljuttatjuk, így minden templomban meg lehet majd találni a kérdőívet. Ugyanakkor egy elektronikus változatot is készítünk, mert reményeink szerint így egy sokkal nagyobb kört el tudunk érni, beleértve a fiatalokat, illetve a templomba nem rendszeresen járókat is. Az elektronikus kérdőívek linkjeit az Egyházmegye elektronikus felületein lehet majd megtalálni. A szinódusi hírek egyik fontos egyházmegyei csatornája a Pasztorális Helynökség honlapja lesz. Emellett a válaszadók maguk dönthetik el, hogy hosszabb, </w:t>
      </w:r>
      <w:proofErr w:type="spellStart"/>
      <w:r w:rsidRPr="00DC1BFA">
        <w:t>kifejtősebb</w:t>
      </w:r>
      <w:proofErr w:type="spellEnd"/>
      <w:r w:rsidRPr="00DC1BFA">
        <w:t xml:space="preserve"> válaszokat szeretnének adni, vagy csak rövid, akár </w:t>
      </w:r>
      <w:r w:rsidRPr="00DC1BFA">
        <w:lastRenderedPageBreak/>
        <w:t>pár szavas választ. Mindegyiknek örülni fogunk. A lényeg a kérdésekről való gondolkodás és az azokról való beszélgetés. A kérdőíveket 2022. március 31-ig lehet kitölteni.</w:t>
      </w:r>
    </w:p>
    <w:p w:rsidR="00DC1BFA" w:rsidRPr="00DC1BFA" w:rsidRDefault="00DC1BFA" w:rsidP="00DC1BFA">
      <w:r w:rsidRPr="00DC1BFA">
        <w:t> </w:t>
      </w:r>
    </w:p>
    <w:p w:rsidR="00DC1BFA" w:rsidRPr="00DC1BFA" w:rsidRDefault="00DC1BFA" w:rsidP="00DC1BFA">
      <w:r w:rsidRPr="00DC1BFA">
        <w:t>- Mi lesz a válaszok sorsa?</w:t>
      </w:r>
    </w:p>
    <w:p w:rsidR="00DC1BFA" w:rsidRPr="00DC1BFA" w:rsidRDefault="00DC1BFA" w:rsidP="00DC1BFA">
      <w:r w:rsidRPr="00DC1BFA">
        <w:t>A válaszokat, valamint a személyes találkozókon elhangzottakat a pasztorális tanács dolgozza majd fel. Ennek alapján készül el egy egyházmegyei reláció az egész folyamatról, a hangsúlyos témákról, a hívők részvételéről. Ezt a relációt küldjük majd el a püspöki konferenciának, s onnét küldik majd tovább a konferencia relációjában. De még egyszer szeretném megjegyezni, hogy itt nem csupán a válaszok fontosak, hanem az oda vezető út is: a közös gondolkodás és beszélgetés, egymás meghallgatása. Lehet, hogy ez kifejezett formában nem jelenik meg a kérdőívre beküldött egyes válaszokban, de mégis lényegi részét alkotja ez is a szinódusi előkészületi munkának.</w:t>
      </w:r>
    </w:p>
    <w:p w:rsidR="00DC1BFA" w:rsidRPr="00DC1BFA" w:rsidRDefault="00DC1BFA" w:rsidP="00DC1BFA">
      <w:r w:rsidRPr="00DC1BFA">
        <w:t> </w:t>
      </w:r>
    </w:p>
    <w:p w:rsidR="00DC1BFA" w:rsidRPr="00DC1BFA" w:rsidRDefault="00DC1BFA" w:rsidP="00DC1BFA">
      <w:r w:rsidRPr="00DC1BFA">
        <w:t>- Személyes találkozókon is elmondhatják véleményüket a hívek. Kiket várnak ezekre az alkalmakra, kell-e ezekre regisztrálni?</w:t>
      </w:r>
    </w:p>
    <w:p w:rsidR="00DC1BFA" w:rsidRPr="00DC1BFA" w:rsidRDefault="00DC1BFA" w:rsidP="00DC1BFA">
      <w:r w:rsidRPr="00DC1BFA">
        <w:t>A személyes találkozókra mindenkit várunk, akik a meghirdetett csoporthoz tartoznak. Egyedül a családos találkozó lesz zártkörű a rendezvény sajátosságai miatt: egy már korábban megszervezett másik programra épül rá. A találkozókra előzetesen regisztrálni nem kell, de érdemes figyelni az egyházmegyei híradásokat, hiszen a járványhelyzet sok mindennel együtt ezt a programsorozatot is felülírhatja. Az aktuális híreket az Egyházmegye és a Pasztorális Helynökség honlapján folyamatosan meg lehet majd találni.</w:t>
      </w:r>
    </w:p>
    <w:p w:rsidR="00DC1BFA" w:rsidRPr="00DC1BFA" w:rsidRDefault="00DC1BFA" w:rsidP="00DC1BFA">
      <w:r w:rsidRPr="00DC1BFA">
        <w:t> </w:t>
      </w:r>
    </w:p>
    <w:p w:rsidR="00DC1BFA" w:rsidRPr="00DC1BFA" w:rsidRDefault="00DC1BFA" w:rsidP="00DC1BFA">
      <w:r w:rsidRPr="00DC1BFA">
        <w:t>- Lehet itt kérdezni vagy a kérdőíven megjelölt kérdéseket tekintik át?</w:t>
      </w:r>
    </w:p>
    <w:p w:rsidR="00DC1BFA" w:rsidRPr="00DC1BFA" w:rsidRDefault="00DC1BFA" w:rsidP="00DC1BFA">
      <w:r w:rsidRPr="00DC1BFA">
        <w:t>A személyes találkozók imádságos keretet kapnak: a Szentírás olvasásával és magyarázatával kezdődnek. Majd tanúságtételeket hallgathatunk meg, amelyet kötetlen beszélgetés követ. Nem csupán a kérdőívvel kapcsolatban, hanem bármiről, amit a jelenlevők fontosnak éreznek. Tehát nem előadás lesz, hanem az Egyház tagjai beszélgetnek egymással. Püspök atya szándéka az, hogy ő inkább hallgatóként és megfigyelőként vegyen részt ezeken az eseményeken.</w:t>
      </w:r>
    </w:p>
    <w:p w:rsidR="00DC1BFA" w:rsidRPr="00DC1BFA" w:rsidRDefault="00DC1BFA" w:rsidP="00DC1BFA">
      <w:r w:rsidRPr="00DC1BFA">
        <w:t> </w:t>
      </w:r>
    </w:p>
    <w:p w:rsidR="00DC1BFA" w:rsidRPr="00DC1BFA" w:rsidRDefault="00DC1BFA" w:rsidP="00DC1BFA">
      <w:r w:rsidRPr="00DC1BFA">
        <w:t>- Ön miért buzdítja  a híveket, hogy vegyenek részt a konzultációban?</w:t>
      </w:r>
    </w:p>
    <w:p w:rsidR="00DC1BFA" w:rsidRPr="00DC1BFA" w:rsidRDefault="00DC1BFA" w:rsidP="00DC1BFA">
      <w:r w:rsidRPr="00DC1BFA">
        <w:t>Egyedülálló lehetőség ez, amelyre most a Szentatya hív bennünket. Megmutatkozik benne az egyháztagságunkból fakadó felelősség azért a közösségért, amelyhez tartozunk. Az őszinte, szeretetből fakadó beszédet és egymás figyelmes meghallgatását folytonosan gyakorolnunk kell. A szinódusi folyamat mindezekre most remek lehetőséget biztosít. Ezen felül pedig remélhetőleg erősíteni fogja plébániai közösségeinket, életünknek azon területeit, amelyek közvetlenül kapcsolódnak hitünkhöz, Istenhez való kapcsolódásunkhoz. Egyházunk számít ránk!</w:t>
      </w:r>
    </w:p>
    <w:p w:rsidR="00ED01A5" w:rsidRPr="00DC1BFA" w:rsidRDefault="00ED01A5" w:rsidP="00DC1BFA"/>
    <w:sectPr w:rsidR="00ED01A5" w:rsidRPr="00DC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FA"/>
    <w:rsid w:val="00DC1BFA"/>
    <w:rsid w:val="00E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C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C1BFA"/>
    <w:rPr>
      <w:b/>
      <w:bCs/>
    </w:rPr>
  </w:style>
  <w:style w:type="character" w:styleId="Kiemels">
    <w:name w:val="Emphasis"/>
    <w:basedOn w:val="Bekezdsalapbettpusa"/>
    <w:uiPriority w:val="20"/>
    <w:qFormat/>
    <w:rsid w:val="00DC1B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C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C1BFA"/>
    <w:rPr>
      <w:b/>
      <w:bCs/>
    </w:rPr>
  </w:style>
  <w:style w:type="character" w:styleId="Kiemels">
    <w:name w:val="Emphasis"/>
    <w:basedOn w:val="Bekezdsalapbettpusa"/>
    <w:uiPriority w:val="20"/>
    <w:qFormat/>
    <w:rsid w:val="00DC1B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1</cp:revision>
  <dcterms:created xsi:type="dcterms:W3CDTF">2022-01-21T12:38:00Z</dcterms:created>
  <dcterms:modified xsi:type="dcterms:W3CDTF">2022-01-21T12:39:00Z</dcterms:modified>
</cp:coreProperties>
</file>