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8F" w:rsidRDefault="00EB5AF9" w:rsidP="007F3959">
      <w:pPr>
        <w:spacing w:after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EB5AF9">
        <w:rPr>
          <w:rFonts w:ascii="Bookman Old Style" w:hAnsi="Bookman Old Style"/>
          <w:b/>
          <w:i/>
          <w:sz w:val="28"/>
          <w:szCs w:val="28"/>
        </w:rPr>
        <w:t>Jánosháza – Római Katolikus templom felújítása</w:t>
      </w:r>
    </w:p>
    <w:p w:rsidR="007F3959" w:rsidRDefault="007F3959" w:rsidP="007F3959">
      <w:pPr>
        <w:spacing w:after="0"/>
        <w:ind w:firstLine="708"/>
        <w:jc w:val="both"/>
        <w:rPr>
          <w:rFonts w:ascii="Bookman Old Style" w:hAnsi="Bookman Old Style"/>
        </w:rPr>
      </w:pPr>
    </w:p>
    <w:p w:rsidR="00EB5AF9" w:rsidRDefault="00947899" w:rsidP="007F3959">
      <w:pPr>
        <w:spacing w:after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térség településeinek kiemelten fontos a helyi természeti és kulturális értékek megőrzése, állapotuk javítása. Nagy örömre adott okot a Mezőgazdasági és Vidékfejlesztési Hivatal pályázati felhívása 2012 őszén, amely a vidéki örökség megőrzéséhez kapcsolódott. Egyházközségünk régi vágya volt templomunk külső homlokzatának teljes felújítása</w:t>
      </w:r>
      <w:r w:rsidR="00723793">
        <w:rPr>
          <w:rFonts w:ascii="Bookman Old Style" w:hAnsi="Bookman Old Style"/>
        </w:rPr>
        <w:t>, így pályázatot nyújtottunk be a Mezőgazdasági és Vidékfejlesztési Hivatal felé 2012 őszén. A Támogatási Határozat értelmében bruttó 42 millió Ft-ot nyertünk, amiért nagy hálával tartozunk az Úrnak.</w:t>
      </w:r>
    </w:p>
    <w:p w:rsidR="00723793" w:rsidRDefault="00723793" w:rsidP="007F3959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A kivitelezési munkákat az </w:t>
      </w:r>
      <w:proofErr w:type="spellStart"/>
      <w:r>
        <w:rPr>
          <w:rFonts w:ascii="Bookman Old Style" w:hAnsi="Bookman Old Style"/>
        </w:rPr>
        <w:t>Inter-Alp</w:t>
      </w:r>
      <w:proofErr w:type="spellEnd"/>
      <w:r>
        <w:rPr>
          <w:rFonts w:ascii="Bookman Old Style" w:hAnsi="Bookman Old Style"/>
        </w:rPr>
        <w:t xml:space="preserve"> Kft. végezte, ügyvezetője Tóth Tibor, felelős műszaki vezetője Piroska László volt. A műszaki ellenőri feladatokat </w:t>
      </w:r>
      <w:proofErr w:type="spellStart"/>
      <w:r>
        <w:rPr>
          <w:rFonts w:ascii="Bookman Old Style" w:hAnsi="Bookman Old Style"/>
        </w:rPr>
        <w:t>Andorka</w:t>
      </w:r>
      <w:proofErr w:type="spellEnd"/>
      <w:r>
        <w:rPr>
          <w:rFonts w:ascii="Bookman Old Style" w:hAnsi="Bookman Old Style"/>
        </w:rPr>
        <w:t xml:space="preserve"> Miklós egyházmegyei főépítész látta el, a projektmenedzsment feladatokat a </w:t>
      </w:r>
      <w:proofErr w:type="spellStart"/>
      <w:r>
        <w:rPr>
          <w:rFonts w:ascii="Bookman Old Style" w:hAnsi="Bookman Old Style"/>
        </w:rPr>
        <w:t>GoodWill</w:t>
      </w:r>
      <w:proofErr w:type="spellEnd"/>
      <w:r>
        <w:rPr>
          <w:rFonts w:ascii="Bookman Old Style" w:hAnsi="Bookman Old Style"/>
        </w:rPr>
        <w:t xml:space="preserve"> Consulting Kft. végezte, a nyilvánossággal kapcsolatos dolgokat pedig a </w:t>
      </w:r>
      <w:proofErr w:type="spellStart"/>
      <w:r>
        <w:rPr>
          <w:rFonts w:ascii="Bookman Old Style" w:hAnsi="Bookman Old Style"/>
        </w:rPr>
        <w:t>Martinus</w:t>
      </w:r>
      <w:proofErr w:type="spellEnd"/>
      <w:r>
        <w:rPr>
          <w:rFonts w:ascii="Bookman Old Style" w:hAnsi="Bookman Old Style"/>
        </w:rPr>
        <w:t xml:space="preserve"> Projekt Kft. intézte. </w:t>
      </w:r>
      <w:r w:rsidR="00FB5957">
        <w:rPr>
          <w:rFonts w:ascii="Bookman Old Style" w:hAnsi="Bookman Old Style"/>
        </w:rPr>
        <w:t>A kivitelezési munka 2013. szeptember 30 és 2014. október 31 között zajlott.</w:t>
      </w:r>
    </w:p>
    <w:p w:rsidR="007F3959" w:rsidRPr="007F3959" w:rsidRDefault="007F3959" w:rsidP="00E003FD">
      <w:pPr>
        <w:pStyle w:val="Bodytext140"/>
        <w:shd w:val="clear" w:color="auto" w:fill="auto"/>
        <w:spacing w:before="0" w:after="0" w:line="276" w:lineRule="auto"/>
        <w:ind w:left="80"/>
        <w:jc w:val="both"/>
        <w:rPr>
          <w:rFonts w:ascii="Bookman Old Style" w:hAnsi="Bookman Old Style"/>
          <w:sz w:val="22"/>
          <w:szCs w:val="22"/>
        </w:rPr>
      </w:pPr>
      <w:r w:rsidRPr="007F3959">
        <w:rPr>
          <w:rFonts w:ascii="Bookman Old Style" w:hAnsi="Bookman Old Style"/>
          <w:sz w:val="22"/>
          <w:szCs w:val="22"/>
        </w:rPr>
        <w:tab/>
      </w:r>
      <w:r w:rsidRPr="007F3959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A templom 1734 körül épült a korábbi, akkorra már elpusztult fatemplom helyett. 1779-ben az </w:t>
      </w:r>
      <w:proofErr w:type="spellStart"/>
      <w:r w:rsidRPr="007F3959">
        <w:rPr>
          <w:rFonts w:ascii="Bookman Old Style" w:hAnsi="Bookman Old Style"/>
          <w:color w:val="000000"/>
          <w:sz w:val="22"/>
          <w:szCs w:val="22"/>
          <w:lang w:eastAsia="hu-HU" w:bidi="hu-HU"/>
        </w:rPr>
        <w:t>Erdődy</w:t>
      </w:r>
      <w:proofErr w:type="spellEnd"/>
      <w:r w:rsidRPr="007F3959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 család költségén nagyobbították meg, és építették át klasszicizáló barokk stílusban. A római katolikus templom egyenes záródású s</w:t>
      </w:r>
      <w:r>
        <w:rPr>
          <w:rFonts w:ascii="Bookman Old Style" w:hAnsi="Bookman Old Style"/>
          <w:color w:val="000000"/>
          <w:sz w:val="22"/>
          <w:szCs w:val="22"/>
          <w:lang w:eastAsia="hu-HU" w:bidi="hu-HU"/>
        </w:rPr>
        <w:t>zentélye keskenyebb a hajónál. Í</w:t>
      </w:r>
      <w:r w:rsidRPr="007F3959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vesen tört párkányú, sátortetős tornya csak a harangszinttel emelkedik ki a homlokzatból. A hajót három </w:t>
      </w:r>
      <w:proofErr w:type="spellStart"/>
      <w:r w:rsidRPr="007F3959">
        <w:rPr>
          <w:rFonts w:ascii="Bookman Old Style" w:hAnsi="Bookman Old Style"/>
          <w:color w:val="000000"/>
          <w:sz w:val="22"/>
          <w:szCs w:val="22"/>
          <w:lang w:eastAsia="hu-HU" w:bidi="hu-HU"/>
        </w:rPr>
        <w:t>osztat</w:t>
      </w:r>
      <w:r w:rsidR="00DB5886">
        <w:rPr>
          <w:rFonts w:ascii="Bookman Old Style" w:hAnsi="Bookman Old Style"/>
          <w:color w:val="000000"/>
          <w:sz w:val="22"/>
          <w:szCs w:val="22"/>
          <w:lang w:eastAsia="hu-HU" w:bidi="hu-HU"/>
        </w:rPr>
        <w:t>ú</w:t>
      </w:r>
      <w:proofErr w:type="spellEnd"/>
      <w:r w:rsidRPr="007F3959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 </w:t>
      </w:r>
      <w:proofErr w:type="spellStart"/>
      <w:r w:rsidRPr="007F3959">
        <w:rPr>
          <w:rFonts w:ascii="Bookman Old Style" w:hAnsi="Bookman Old Style"/>
          <w:color w:val="000000"/>
          <w:sz w:val="22"/>
          <w:szCs w:val="22"/>
          <w:lang w:eastAsia="hu-HU" w:bidi="hu-HU"/>
        </w:rPr>
        <w:t>csehsüvegboltozat</w:t>
      </w:r>
      <w:proofErr w:type="spellEnd"/>
      <w:r w:rsidRPr="007F3959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, a szentélyt és sekrestyét csehboltozat fedi. A nyugati </w:t>
      </w:r>
      <w:proofErr w:type="gramStart"/>
      <w:r w:rsidRPr="007F3959">
        <w:rPr>
          <w:rFonts w:ascii="Bookman Old Style" w:hAnsi="Bookman Old Style"/>
          <w:color w:val="000000"/>
          <w:sz w:val="22"/>
          <w:szCs w:val="22"/>
          <w:lang w:eastAsia="hu-HU" w:bidi="hu-HU"/>
        </w:rPr>
        <w:t>oldalon</w:t>
      </w:r>
      <w:proofErr w:type="gramEnd"/>
      <w:r w:rsidRPr="007F3959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 két pilléren nyugvó karzat van. A főoltárkép egy barokk stílusú falkép, amely a Jézust keresztelő Szent Jánost ábrázolja, felettük a Szentlélek galamb formájában. A szintén barokk mellékoltárt Assisi Szent Ferencnek állították. A kagyló alakú kő keresztelőkút fa fedőjén Krisztus és a templom védőszentje, Keresztelő Szent János barokk szobra látható. A falfülkében fából faragott barokk </w:t>
      </w:r>
      <w:proofErr w:type="spellStart"/>
      <w:r w:rsidRPr="007F3959">
        <w:rPr>
          <w:rFonts w:ascii="Bookman Old Style" w:hAnsi="Bookman Old Style"/>
          <w:color w:val="000000"/>
          <w:sz w:val="22"/>
          <w:szCs w:val="22"/>
          <w:lang w:eastAsia="hu-HU" w:bidi="hu-HU"/>
        </w:rPr>
        <w:t>Piéta</w:t>
      </w:r>
      <w:proofErr w:type="spellEnd"/>
      <w:r w:rsidRPr="007F3959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 szobor van.</w:t>
      </w:r>
    </w:p>
    <w:p w:rsidR="00E003FD" w:rsidRDefault="0031026C" w:rsidP="0031026C">
      <w:pPr>
        <w:pStyle w:val="Bodytext90"/>
        <w:shd w:val="clear" w:color="auto" w:fill="auto"/>
        <w:spacing w:after="0" w:line="276" w:lineRule="auto"/>
        <w:ind w:left="80" w:firstLine="628"/>
        <w:jc w:val="both"/>
        <w:rPr>
          <w:rFonts w:ascii="Bookman Old Style" w:hAnsi="Bookman Old Style"/>
          <w:color w:val="000000"/>
          <w:sz w:val="22"/>
          <w:szCs w:val="22"/>
          <w:lang w:eastAsia="hu-HU" w:bidi="hu-HU"/>
        </w:rPr>
      </w:pPr>
      <w:r>
        <w:rPr>
          <w:rFonts w:ascii="Bookman Old Style" w:hAnsi="Bookman Old Style"/>
          <w:color w:val="000000"/>
          <w:sz w:val="22"/>
          <w:szCs w:val="22"/>
          <w:lang w:eastAsia="hu-HU" w:bidi="hu-HU"/>
        </w:rPr>
        <w:t>A</w:t>
      </w:r>
      <w:r w:rsidR="00E003FD" w:rsidRPr="00E003FD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 Jánosházai Római Katolikus Plébániatemplom a terület értékes műemléke. Felújítása kulturális</w:t>
      </w:r>
      <w:r w:rsidR="00E003FD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 </w:t>
      </w:r>
      <w:r w:rsidR="00E003FD" w:rsidRPr="00E003FD">
        <w:rPr>
          <w:rFonts w:ascii="Bookman Old Style" w:hAnsi="Bookman Old Style"/>
          <w:color w:val="000000"/>
          <w:sz w:val="22"/>
          <w:szCs w:val="22"/>
          <w:lang w:eastAsia="hu-HU" w:bidi="hu-HU"/>
        </w:rPr>
        <w:t>örökségünk megőrzése szempontjából elengedhetetlen. A Plébániatemplom felújítása elsősorban a</w:t>
      </w:r>
      <w:r w:rsidR="00E003FD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 </w:t>
      </w:r>
      <w:r w:rsidR="00E003FD" w:rsidRPr="00E003FD">
        <w:rPr>
          <w:rFonts w:ascii="Bookman Old Style" w:hAnsi="Bookman Old Style"/>
          <w:color w:val="000000"/>
          <w:sz w:val="22"/>
          <w:szCs w:val="22"/>
          <w:lang w:eastAsia="hu-HU" w:bidi="hu-HU"/>
        </w:rPr>
        <w:t>falnedvesedés, falrepedések, igénytelen és műszakilag helytelen homlokzati színezés, rossz állagú és az</w:t>
      </w:r>
      <w:r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 </w:t>
      </w:r>
      <w:r w:rsidR="00E003FD" w:rsidRPr="00E003FD">
        <w:rPr>
          <w:rFonts w:ascii="Bookman Old Style" w:hAnsi="Bookman Old Style"/>
          <w:color w:val="000000"/>
          <w:sz w:val="22"/>
          <w:szCs w:val="22"/>
          <w:lang w:eastAsia="hu-HU" w:bidi="hu-HU"/>
        </w:rPr>
        <w:t>épülethez nem illő szabvány palafedés, bádogozás cseréje miatt szükséges. A helyreállítás során a külső</w:t>
      </w:r>
      <w:r w:rsidR="00E003FD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 </w:t>
      </w:r>
      <w:r w:rsidR="00E003FD" w:rsidRPr="00E003FD">
        <w:rPr>
          <w:rFonts w:ascii="Bookman Old Style" w:hAnsi="Bookman Old Style"/>
          <w:color w:val="000000"/>
          <w:sz w:val="22"/>
          <w:szCs w:val="22"/>
          <w:lang w:eastAsia="hu-HU" w:bidi="hu-HU"/>
        </w:rPr>
        <w:t>homlokzatképzés teljesen megújul, lábazati sávban szárító vakolattal. A tetőfedés cseréje tervezett, a meglévő</w:t>
      </w:r>
      <w:r w:rsidR="00E003FD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 </w:t>
      </w:r>
      <w:r w:rsidR="00E003FD" w:rsidRPr="00E003FD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lécezés jó állapotú, átépítése </w:t>
      </w:r>
      <w:r w:rsidR="00E003FD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volt rendkívül </w:t>
      </w:r>
      <w:r w:rsidR="00E003FD" w:rsidRPr="00E003FD">
        <w:rPr>
          <w:rFonts w:ascii="Bookman Old Style" w:hAnsi="Bookman Old Style"/>
          <w:color w:val="000000"/>
          <w:sz w:val="22"/>
          <w:szCs w:val="22"/>
          <w:lang w:eastAsia="hu-HU" w:bidi="hu-HU"/>
        </w:rPr>
        <w:t>szükséges.</w:t>
      </w:r>
    </w:p>
    <w:p w:rsidR="00E003FD" w:rsidRDefault="00E003FD" w:rsidP="00E003FD">
      <w:pPr>
        <w:pStyle w:val="Bodytext90"/>
        <w:shd w:val="clear" w:color="auto" w:fill="auto"/>
        <w:spacing w:after="0" w:line="276" w:lineRule="auto"/>
        <w:ind w:left="80"/>
        <w:jc w:val="both"/>
        <w:rPr>
          <w:rFonts w:ascii="Bookman Old Style" w:hAnsi="Bookman Old Style"/>
          <w:color w:val="000000"/>
          <w:sz w:val="22"/>
          <w:szCs w:val="22"/>
          <w:lang w:eastAsia="hu-HU" w:bidi="hu-HU"/>
        </w:rPr>
      </w:pPr>
      <w:r>
        <w:rPr>
          <w:rFonts w:ascii="Bookman Old Style" w:hAnsi="Bookman Old Style"/>
          <w:color w:val="000000"/>
          <w:sz w:val="22"/>
          <w:szCs w:val="22"/>
          <w:lang w:eastAsia="hu-HU" w:bidi="hu-HU"/>
        </w:rPr>
        <w:tab/>
      </w:r>
      <w:r w:rsidR="00F54FCC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A kivitelezés során </w:t>
      </w:r>
      <w:r w:rsidR="00410993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a templom teljes külseje megújult. Új tetőszerkezetet kapott, kicserélték a rossz állapotban lévő gerendákat és </w:t>
      </w:r>
      <w:proofErr w:type="gramStart"/>
      <w:r w:rsidR="00410993">
        <w:rPr>
          <w:rFonts w:ascii="Bookman Old Style" w:hAnsi="Bookman Old Style"/>
          <w:color w:val="000000"/>
          <w:sz w:val="22"/>
          <w:szCs w:val="22"/>
          <w:lang w:eastAsia="hu-HU" w:bidi="hu-HU"/>
        </w:rPr>
        <w:t>tetőléceket, helyűkre</w:t>
      </w:r>
      <w:proofErr w:type="gramEnd"/>
      <w:r w:rsidR="00410993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 újak kerültek. Ezeket gomba- és rovarkártevők elleni égéskésleltető termékkel vonták be, hogy minél hosszabb ideig megőrizze ellenállóságát. </w:t>
      </w:r>
      <w:r w:rsidR="005D3F12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Új CREATON cseréprendszer került felhelyezésre. A vakolat a homlokzatról és a lábazatról kerül leverésre, </w:t>
      </w:r>
      <w:r w:rsidR="00A068E4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majd </w:t>
      </w:r>
      <w:proofErr w:type="spellStart"/>
      <w:r w:rsidR="00A068E4">
        <w:rPr>
          <w:rFonts w:ascii="Bookman Old Style" w:hAnsi="Bookman Old Style"/>
          <w:color w:val="000000"/>
          <w:sz w:val="22"/>
          <w:szCs w:val="22"/>
          <w:lang w:eastAsia="hu-HU" w:bidi="hu-HU"/>
        </w:rPr>
        <w:t>LB-Knauf</w:t>
      </w:r>
      <w:proofErr w:type="spellEnd"/>
      <w:r w:rsidR="00A068E4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 vakolat került felvitelre. </w:t>
      </w:r>
      <w:r w:rsidR="00DE4BDC">
        <w:rPr>
          <w:rFonts w:ascii="Bookman Old Style" w:hAnsi="Bookman Old Style"/>
          <w:color w:val="000000"/>
          <w:sz w:val="22"/>
          <w:szCs w:val="22"/>
          <w:lang w:eastAsia="hu-HU" w:bidi="hu-HU"/>
        </w:rPr>
        <w:t>A függőeresz csatorna és a lefolyó csatornát is lebontották, ill. a szegélyek, párkány könyöklőket is le kellett bontani, helyükre alumínium lemezből készült függőeresz csatorna és lefolyócső került, majd természetes az új szegélyek és könyöklők is felkerültek.</w:t>
      </w:r>
      <w:r w:rsidR="005D3F12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 </w:t>
      </w:r>
      <w:r w:rsidR="007B7C3B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Festésre kerültek a fafelületek és a homlokzat is, miután az egyes felületek megfelelően előkészítették a felületképzésre. </w:t>
      </w:r>
      <w:r w:rsidR="00D93755">
        <w:rPr>
          <w:rFonts w:ascii="Bookman Old Style" w:hAnsi="Bookman Old Style"/>
          <w:color w:val="000000"/>
          <w:sz w:val="22"/>
          <w:szCs w:val="22"/>
          <w:lang w:eastAsia="hu-HU" w:bidi="hu-HU"/>
        </w:rPr>
        <w:t>A templom körül LEIER térburkolatok került elhelyezésre.</w:t>
      </w:r>
    </w:p>
    <w:p w:rsidR="00591CB9" w:rsidRDefault="00D93755" w:rsidP="00E003FD">
      <w:pPr>
        <w:pStyle w:val="Bodytext90"/>
        <w:shd w:val="clear" w:color="auto" w:fill="auto"/>
        <w:spacing w:after="0" w:line="276" w:lineRule="auto"/>
        <w:ind w:left="80"/>
        <w:jc w:val="both"/>
        <w:rPr>
          <w:rFonts w:ascii="Bookman Old Style" w:hAnsi="Bookman Old Style"/>
          <w:color w:val="000000"/>
          <w:sz w:val="22"/>
          <w:szCs w:val="22"/>
          <w:lang w:eastAsia="hu-HU" w:bidi="hu-HU"/>
        </w:rPr>
      </w:pPr>
      <w:r>
        <w:rPr>
          <w:rFonts w:ascii="Bookman Old Style" w:hAnsi="Bookman Old Style"/>
          <w:color w:val="000000"/>
          <w:sz w:val="22"/>
          <w:szCs w:val="22"/>
          <w:lang w:eastAsia="hu-HU" w:bidi="hu-HU"/>
        </w:rPr>
        <w:tab/>
      </w:r>
      <w:r w:rsidR="00EA189A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Egy ekkora felújítást Plébániánk/Egyházközségünk nem tudott volna önerejéből megvalósítani, sőt még részleteiben sem. Hálásak vagyunk a Tisztelt MVH, és </w:t>
      </w:r>
      <w:proofErr w:type="gramStart"/>
      <w:r w:rsidR="00EA189A">
        <w:rPr>
          <w:rFonts w:ascii="Bookman Old Style" w:hAnsi="Bookman Old Style"/>
          <w:color w:val="000000"/>
          <w:sz w:val="22"/>
          <w:szCs w:val="22"/>
          <w:lang w:eastAsia="hu-HU" w:bidi="hu-HU"/>
        </w:rPr>
        <w:t>ezáltal</w:t>
      </w:r>
      <w:proofErr w:type="gramEnd"/>
      <w:r w:rsidR="00EA189A">
        <w:rPr>
          <w:rFonts w:ascii="Bookman Old Style" w:hAnsi="Bookman Old Style"/>
          <w:color w:val="000000"/>
          <w:sz w:val="22"/>
          <w:szCs w:val="22"/>
          <w:lang w:eastAsia="hu-HU" w:bidi="hu-HU"/>
        </w:rPr>
        <w:t xml:space="preserve"> a Magyar Kormány és az Európai Unió támogatásának.</w:t>
      </w:r>
    </w:p>
    <w:p w:rsidR="00D93755" w:rsidRPr="00C82D1B" w:rsidRDefault="00D93755" w:rsidP="00C82D1B">
      <w:pPr>
        <w:rPr>
          <w:rFonts w:ascii="Bookman Old Style" w:eastAsia="Arial Narrow" w:hAnsi="Bookman Old Style" w:cs="Arial Narrow"/>
          <w:color w:val="000000"/>
          <w:spacing w:val="6"/>
          <w:lang w:eastAsia="hu-HU" w:bidi="hu-HU"/>
        </w:rPr>
      </w:pPr>
    </w:p>
    <w:sectPr w:rsidR="00D93755" w:rsidRPr="00C82D1B" w:rsidSect="00D9375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57" w:rsidRDefault="001D3F57" w:rsidP="00EB5AF9">
      <w:pPr>
        <w:spacing w:after="0" w:line="240" w:lineRule="auto"/>
      </w:pPr>
      <w:r>
        <w:separator/>
      </w:r>
    </w:p>
  </w:endnote>
  <w:endnote w:type="continuationSeparator" w:id="0">
    <w:p w:rsidR="001D3F57" w:rsidRDefault="001D3F57" w:rsidP="00E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57" w:rsidRDefault="001D3F57" w:rsidP="00EB5AF9">
      <w:pPr>
        <w:spacing w:after="0" w:line="240" w:lineRule="auto"/>
      </w:pPr>
      <w:r>
        <w:separator/>
      </w:r>
    </w:p>
  </w:footnote>
  <w:footnote w:type="continuationSeparator" w:id="0">
    <w:p w:rsidR="001D3F57" w:rsidRDefault="001D3F57" w:rsidP="00EB5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AF9"/>
    <w:rsid w:val="00074FAD"/>
    <w:rsid w:val="00103DFC"/>
    <w:rsid w:val="00131479"/>
    <w:rsid w:val="001572C5"/>
    <w:rsid w:val="00182A27"/>
    <w:rsid w:val="001D3F57"/>
    <w:rsid w:val="0030798F"/>
    <w:rsid w:val="0031026C"/>
    <w:rsid w:val="00355EA9"/>
    <w:rsid w:val="00410993"/>
    <w:rsid w:val="00591CB9"/>
    <w:rsid w:val="005D3F12"/>
    <w:rsid w:val="00723793"/>
    <w:rsid w:val="007B7C3B"/>
    <w:rsid w:val="007F3959"/>
    <w:rsid w:val="00947899"/>
    <w:rsid w:val="00955954"/>
    <w:rsid w:val="00A068E4"/>
    <w:rsid w:val="00A43E07"/>
    <w:rsid w:val="00C82D1B"/>
    <w:rsid w:val="00CB36C8"/>
    <w:rsid w:val="00D93755"/>
    <w:rsid w:val="00DB5886"/>
    <w:rsid w:val="00DE4BDC"/>
    <w:rsid w:val="00E003FD"/>
    <w:rsid w:val="00EA189A"/>
    <w:rsid w:val="00EB5AF9"/>
    <w:rsid w:val="00ED4000"/>
    <w:rsid w:val="00F5473F"/>
    <w:rsid w:val="00F54FCC"/>
    <w:rsid w:val="00FB0C26"/>
    <w:rsid w:val="00FB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79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B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B5AF9"/>
  </w:style>
  <w:style w:type="paragraph" w:styleId="llb">
    <w:name w:val="footer"/>
    <w:basedOn w:val="Norml"/>
    <w:link w:val="llbChar"/>
    <w:uiPriority w:val="99"/>
    <w:semiHidden/>
    <w:unhideWhenUsed/>
    <w:rsid w:val="00EB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B5AF9"/>
  </w:style>
  <w:style w:type="character" w:customStyle="1" w:styleId="Bodytext14">
    <w:name w:val="Body text (14)_"/>
    <w:basedOn w:val="Bekezdsalapbettpusa"/>
    <w:link w:val="Bodytext140"/>
    <w:rsid w:val="007F3959"/>
    <w:rPr>
      <w:rFonts w:ascii="Arial Unicode MS" w:eastAsia="Arial Unicode MS" w:hAnsi="Arial Unicode MS" w:cs="Arial Unicode MS"/>
      <w:spacing w:val="7"/>
      <w:sz w:val="19"/>
      <w:szCs w:val="19"/>
      <w:shd w:val="clear" w:color="auto" w:fill="FFFFFF"/>
    </w:rPr>
  </w:style>
  <w:style w:type="paragraph" w:customStyle="1" w:styleId="Bodytext140">
    <w:name w:val="Body text (14)"/>
    <w:basedOn w:val="Norml"/>
    <w:link w:val="Bodytext14"/>
    <w:rsid w:val="007F3959"/>
    <w:pPr>
      <w:widowControl w:val="0"/>
      <w:shd w:val="clear" w:color="auto" w:fill="FFFFFF"/>
      <w:spacing w:before="60" w:after="240" w:line="264" w:lineRule="exact"/>
    </w:pPr>
    <w:rPr>
      <w:rFonts w:ascii="Arial Unicode MS" w:eastAsia="Arial Unicode MS" w:hAnsi="Arial Unicode MS" w:cs="Arial Unicode MS"/>
      <w:spacing w:val="7"/>
      <w:sz w:val="19"/>
      <w:szCs w:val="19"/>
    </w:rPr>
  </w:style>
  <w:style w:type="character" w:customStyle="1" w:styleId="Bodytext9">
    <w:name w:val="Body text (9)_"/>
    <w:basedOn w:val="Bekezdsalapbettpusa"/>
    <w:link w:val="Bodytext90"/>
    <w:rsid w:val="00E003FD"/>
    <w:rPr>
      <w:rFonts w:ascii="Arial Narrow" w:eastAsia="Arial Narrow" w:hAnsi="Arial Narrow" w:cs="Arial Narrow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Norml"/>
    <w:link w:val="Bodytext9"/>
    <w:rsid w:val="00E003FD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6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2015-05-12T10:53:00Z</dcterms:created>
  <dcterms:modified xsi:type="dcterms:W3CDTF">2015-05-13T05:42:00Z</dcterms:modified>
</cp:coreProperties>
</file>